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26A6C" w14:textId="77777777" w:rsidR="003C526D" w:rsidRDefault="00524E98">
      <w:pPr>
        <w:pStyle w:val="Title"/>
        <w:spacing w:after="140"/>
        <w:jc w:val="left"/>
        <w:rPr>
          <w:rFonts w:ascii="Arial Narrow" w:eastAsia="Arial Narrow" w:hAnsi="Arial Narrow" w:cs="Arial Narrow"/>
          <w:sz w:val="36"/>
          <w:szCs w:val="36"/>
        </w:rPr>
      </w:pPr>
      <w:r>
        <w:rPr>
          <w:rFonts w:ascii="Verdana" w:eastAsia="Verdana" w:hAnsi="Verdana" w:cs="Verdana"/>
          <w:noProof/>
          <w:color w:val="42413C"/>
        </w:rPr>
        <w:drawing>
          <wp:inline distT="0" distB="0" distL="0" distR="0" wp14:anchorId="5BC8EABD" wp14:editId="45E2456D">
            <wp:extent cx="5966460" cy="1409700"/>
            <wp:effectExtent l="0" t="0" r="0" b="0"/>
            <wp:docPr id="2" name="image1.jpg" descr="St Endellion Logo"/>
            <wp:cNvGraphicFramePr/>
            <a:graphic xmlns:a="http://schemas.openxmlformats.org/drawingml/2006/main">
              <a:graphicData uri="http://schemas.openxmlformats.org/drawingml/2006/picture">
                <pic:pic xmlns:pic="http://schemas.openxmlformats.org/drawingml/2006/picture">
                  <pic:nvPicPr>
                    <pic:cNvPr id="0" name="image1.jpg" descr="St Endellion Logo"/>
                    <pic:cNvPicPr preferRelativeResize="0"/>
                  </pic:nvPicPr>
                  <pic:blipFill>
                    <a:blip r:embed="rId9"/>
                    <a:srcRect/>
                    <a:stretch>
                      <a:fillRect/>
                    </a:stretch>
                  </pic:blipFill>
                  <pic:spPr>
                    <a:xfrm>
                      <a:off x="0" y="0"/>
                      <a:ext cx="5966460" cy="1409700"/>
                    </a:xfrm>
                    <a:prstGeom prst="rect">
                      <a:avLst/>
                    </a:prstGeom>
                    <a:ln/>
                  </pic:spPr>
                </pic:pic>
              </a:graphicData>
            </a:graphic>
          </wp:inline>
        </w:drawing>
      </w:r>
    </w:p>
    <w:p w14:paraId="700BFF3D" w14:textId="1312CF1F" w:rsidR="00C174E7" w:rsidRDefault="003B3142" w:rsidP="00C174E7">
      <w:pPr>
        <w:pStyle w:val="Subtitle"/>
        <w:spacing w:after="180"/>
        <w:rPr>
          <w:rFonts w:ascii="Century Gothic" w:eastAsia="Century Gothic" w:hAnsi="Century Gothic" w:cs="Century Gothic"/>
          <w:sz w:val="32"/>
          <w:szCs w:val="32"/>
        </w:rPr>
      </w:pPr>
      <w:bookmarkStart w:id="0" w:name="_heading=h.gjdgxs" w:colFirst="0" w:colLast="0"/>
      <w:bookmarkEnd w:id="0"/>
      <w:r>
        <w:rPr>
          <w:rFonts w:ascii="Century Gothic" w:eastAsia="Century Gothic" w:hAnsi="Century Gothic" w:cs="Century Gothic"/>
          <w:sz w:val="32"/>
          <w:szCs w:val="32"/>
        </w:rPr>
        <w:t>MINUTES</w:t>
      </w:r>
      <w:r w:rsidR="00C174E7">
        <w:rPr>
          <w:rFonts w:ascii="Century Gothic" w:eastAsia="Century Gothic" w:hAnsi="Century Gothic" w:cs="Century Gothic"/>
          <w:sz w:val="32"/>
          <w:szCs w:val="32"/>
        </w:rPr>
        <w:t xml:space="preserve"> OF THE FULL COUNCIL MEETING </w:t>
      </w:r>
    </w:p>
    <w:p w14:paraId="174BADBD" w14:textId="5D4F7B48" w:rsidR="00C174E7" w:rsidRDefault="00C174E7" w:rsidP="00C174E7">
      <w:pPr>
        <w:pStyle w:val="Subtitle"/>
        <w:spacing w:after="180"/>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HELD AT </w:t>
      </w:r>
      <w:r w:rsidR="003465C7">
        <w:rPr>
          <w:rFonts w:ascii="Century Gothic" w:eastAsia="Century Gothic" w:hAnsi="Century Gothic" w:cs="Century Gothic"/>
          <w:sz w:val="32"/>
          <w:szCs w:val="32"/>
        </w:rPr>
        <w:t xml:space="preserve">ST ENDELLION HALL </w:t>
      </w:r>
    </w:p>
    <w:p w14:paraId="4D54F8C3" w14:textId="5ABEDEFC" w:rsidR="00C174E7" w:rsidRDefault="00C174E7" w:rsidP="00C174E7">
      <w:pPr>
        <w:pStyle w:val="Subtitle"/>
        <w:spacing w:after="120"/>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ON MONDAY </w:t>
      </w:r>
      <w:r w:rsidR="00145648">
        <w:rPr>
          <w:rFonts w:ascii="Century Gothic" w:eastAsia="Century Gothic" w:hAnsi="Century Gothic" w:cs="Century Gothic"/>
          <w:sz w:val="32"/>
          <w:szCs w:val="32"/>
        </w:rPr>
        <w:t>12</w:t>
      </w:r>
      <w:r w:rsidR="00145648" w:rsidRPr="00145648">
        <w:rPr>
          <w:rFonts w:ascii="Century Gothic" w:eastAsia="Century Gothic" w:hAnsi="Century Gothic" w:cs="Century Gothic"/>
          <w:sz w:val="32"/>
          <w:szCs w:val="32"/>
          <w:vertAlign w:val="superscript"/>
        </w:rPr>
        <w:t>th</w:t>
      </w:r>
      <w:r w:rsidR="00145648">
        <w:rPr>
          <w:rFonts w:ascii="Century Gothic" w:eastAsia="Century Gothic" w:hAnsi="Century Gothic" w:cs="Century Gothic"/>
          <w:sz w:val="32"/>
          <w:szCs w:val="32"/>
        </w:rPr>
        <w:t xml:space="preserve"> DECEMBER</w:t>
      </w:r>
      <w:r>
        <w:rPr>
          <w:rFonts w:ascii="Century Gothic" w:eastAsia="Century Gothic" w:hAnsi="Century Gothic" w:cs="Century Gothic"/>
          <w:sz w:val="32"/>
          <w:szCs w:val="32"/>
        </w:rPr>
        <w:t xml:space="preserve"> 2022 </w:t>
      </w:r>
    </w:p>
    <w:p w14:paraId="4FD82728" w14:textId="77777777" w:rsidR="00C174E7" w:rsidRDefault="00C174E7" w:rsidP="00C174E7">
      <w:pPr>
        <w:pStyle w:val="Subtitle"/>
        <w:spacing w:after="120"/>
        <w:rPr>
          <w:rFonts w:ascii="Century Gothic" w:eastAsia="Century Gothic" w:hAnsi="Century Gothic" w:cs="Century Gothic"/>
          <w:b w:val="0"/>
          <w:sz w:val="32"/>
          <w:szCs w:val="32"/>
        </w:rPr>
      </w:pPr>
      <w:r>
        <w:rPr>
          <w:rFonts w:ascii="Century Gothic" w:eastAsia="Century Gothic" w:hAnsi="Century Gothic" w:cs="Century Gothic"/>
          <w:sz w:val="32"/>
          <w:szCs w:val="32"/>
        </w:rPr>
        <w:t>@ 7pm</w:t>
      </w:r>
    </w:p>
    <w:p w14:paraId="29002012" w14:textId="77777777" w:rsidR="000B1DD5" w:rsidRPr="000B1DD5" w:rsidRDefault="000B1DD5" w:rsidP="000B1DD5">
      <w:pPr>
        <w:rPr>
          <w:rFonts w:eastAsia="Arial"/>
        </w:rPr>
      </w:pPr>
    </w:p>
    <w:tbl>
      <w:tblPr>
        <w:tblStyle w:val="a"/>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7228"/>
        <w:gridCol w:w="1417"/>
      </w:tblGrid>
      <w:tr w:rsidR="003C526D" w14:paraId="22FFEB0E" w14:textId="77777777" w:rsidTr="002D1F49">
        <w:tc>
          <w:tcPr>
            <w:tcW w:w="988" w:type="dxa"/>
          </w:tcPr>
          <w:p w14:paraId="33032A06" w14:textId="77777777" w:rsidR="003C526D" w:rsidRDefault="00524E98">
            <w:pPr>
              <w:spacing w:before="120" w:after="120"/>
              <w:jc w:val="center"/>
              <w:rPr>
                <w:rFonts w:ascii="Arial" w:eastAsia="Arial" w:hAnsi="Arial" w:cs="Arial"/>
                <w:b/>
                <w:sz w:val="20"/>
                <w:szCs w:val="20"/>
              </w:rPr>
            </w:pPr>
            <w:r>
              <w:rPr>
                <w:rFonts w:ascii="Arial" w:eastAsia="Arial" w:hAnsi="Arial" w:cs="Arial"/>
                <w:b/>
                <w:sz w:val="20"/>
                <w:szCs w:val="20"/>
              </w:rPr>
              <w:t>Minute</w:t>
            </w:r>
          </w:p>
        </w:tc>
        <w:tc>
          <w:tcPr>
            <w:tcW w:w="7228" w:type="dxa"/>
          </w:tcPr>
          <w:p w14:paraId="1B700804" w14:textId="77777777" w:rsidR="003C526D" w:rsidRDefault="00524E98">
            <w:pPr>
              <w:spacing w:before="120" w:after="120"/>
              <w:jc w:val="center"/>
              <w:rPr>
                <w:rFonts w:ascii="Arial" w:eastAsia="Arial" w:hAnsi="Arial" w:cs="Arial"/>
                <w:b/>
                <w:sz w:val="20"/>
                <w:szCs w:val="20"/>
              </w:rPr>
            </w:pPr>
            <w:r>
              <w:rPr>
                <w:rFonts w:ascii="Arial" w:eastAsia="Arial" w:hAnsi="Arial" w:cs="Arial"/>
                <w:b/>
                <w:sz w:val="20"/>
                <w:szCs w:val="20"/>
              </w:rPr>
              <w:t>AGENDA ITEMS</w:t>
            </w:r>
          </w:p>
        </w:tc>
        <w:tc>
          <w:tcPr>
            <w:tcW w:w="1417" w:type="dxa"/>
          </w:tcPr>
          <w:p w14:paraId="33F04125" w14:textId="77777777" w:rsidR="003C526D" w:rsidRDefault="00524E98">
            <w:pPr>
              <w:spacing w:before="120" w:after="120"/>
              <w:jc w:val="center"/>
              <w:rPr>
                <w:rFonts w:ascii="Arial" w:eastAsia="Arial" w:hAnsi="Arial" w:cs="Arial"/>
                <w:b/>
                <w:sz w:val="20"/>
                <w:szCs w:val="20"/>
              </w:rPr>
            </w:pPr>
            <w:r>
              <w:rPr>
                <w:rFonts w:ascii="Arial" w:eastAsia="Arial" w:hAnsi="Arial" w:cs="Arial"/>
                <w:b/>
                <w:sz w:val="20"/>
                <w:szCs w:val="20"/>
              </w:rPr>
              <w:t>Action</w:t>
            </w:r>
          </w:p>
        </w:tc>
      </w:tr>
      <w:tr w:rsidR="003C526D" w14:paraId="6F25ECA9" w14:textId="77777777" w:rsidTr="002D1F49">
        <w:tc>
          <w:tcPr>
            <w:tcW w:w="988" w:type="dxa"/>
          </w:tcPr>
          <w:p w14:paraId="4EE93DEB" w14:textId="77777777" w:rsidR="003C526D" w:rsidRDefault="003C526D">
            <w:pPr>
              <w:pBdr>
                <w:top w:val="nil"/>
                <w:left w:val="nil"/>
                <w:bottom w:val="nil"/>
                <w:right w:val="nil"/>
                <w:between w:val="nil"/>
              </w:pBdr>
              <w:spacing w:before="120" w:after="120"/>
              <w:rPr>
                <w:rFonts w:ascii="Arial" w:eastAsia="Arial" w:hAnsi="Arial" w:cs="Arial"/>
                <w:color w:val="000000"/>
                <w:sz w:val="18"/>
                <w:szCs w:val="18"/>
              </w:rPr>
            </w:pPr>
          </w:p>
        </w:tc>
        <w:tc>
          <w:tcPr>
            <w:tcW w:w="7228" w:type="dxa"/>
          </w:tcPr>
          <w:p w14:paraId="33644442" w14:textId="77777777" w:rsidR="003B3142" w:rsidRDefault="00524E98">
            <w:pPr>
              <w:spacing w:before="120" w:after="120"/>
              <w:rPr>
                <w:rFonts w:ascii="Arial" w:eastAsia="Arial" w:hAnsi="Arial" w:cs="Arial"/>
                <w:sz w:val="20"/>
                <w:szCs w:val="20"/>
              </w:rPr>
            </w:pPr>
            <w:r>
              <w:rPr>
                <w:rFonts w:ascii="Arial" w:eastAsia="Arial" w:hAnsi="Arial" w:cs="Arial"/>
                <w:b/>
                <w:sz w:val="20"/>
                <w:szCs w:val="20"/>
              </w:rPr>
              <w:t>Present</w:t>
            </w:r>
            <w:r>
              <w:rPr>
                <w:rFonts w:ascii="Arial" w:eastAsia="Arial" w:hAnsi="Arial" w:cs="Arial"/>
                <w:sz w:val="20"/>
                <w:szCs w:val="20"/>
              </w:rPr>
              <w:t xml:space="preserve"> </w:t>
            </w:r>
            <w:r w:rsidRPr="000B1DD5">
              <w:rPr>
                <w:rFonts w:ascii="Arial" w:eastAsia="Arial" w:hAnsi="Arial" w:cs="Arial"/>
                <w:sz w:val="20"/>
                <w:szCs w:val="20"/>
              </w:rPr>
              <w:t>–</w:t>
            </w:r>
            <w:r w:rsidR="003B3142">
              <w:rPr>
                <w:rFonts w:ascii="Arial" w:eastAsia="Arial" w:hAnsi="Arial" w:cs="Arial"/>
                <w:sz w:val="20"/>
                <w:szCs w:val="20"/>
              </w:rPr>
              <w:t xml:space="preserve"> Cllr’s Raynor, Williams, Button, Dawe, Kirkman and</w:t>
            </w:r>
          </w:p>
          <w:p w14:paraId="42B44A94" w14:textId="10E81B19" w:rsidR="003C526D" w:rsidRDefault="003B3142">
            <w:pPr>
              <w:spacing w:before="120" w:after="120"/>
              <w:rPr>
                <w:rFonts w:ascii="Arial" w:eastAsia="Arial" w:hAnsi="Arial" w:cs="Arial"/>
                <w:sz w:val="20"/>
                <w:szCs w:val="20"/>
              </w:rPr>
            </w:pPr>
            <w:r>
              <w:rPr>
                <w:rFonts w:ascii="Arial" w:eastAsia="Arial" w:hAnsi="Arial" w:cs="Arial"/>
                <w:sz w:val="20"/>
                <w:szCs w:val="20"/>
              </w:rPr>
              <w:t xml:space="preserve"> B Kendall (Clerk)</w:t>
            </w:r>
          </w:p>
          <w:p w14:paraId="3859F5E3" w14:textId="04152820" w:rsidR="003B3142" w:rsidRDefault="003B3142">
            <w:pPr>
              <w:spacing w:before="120" w:after="120"/>
              <w:rPr>
                <w:rFonts w:ascii="Arial" w:eastAsia="Arial" w:hAnsi="Arial" w:cs="Arial"/>
                <w:sz w:val="20"/>
                <w:szCs w:val="20"/>
              </w:rPr>
            </w:pPr>
            <w:r>
              <w:rPr>
                <w:rFonts w:ascii="Arial" w:eastAsia="Arial" w:hAnsi="Arial" w:cs="Arial"/>
                <w:sz w:val="20"/>
                <w:szCs w:val="20"/>
              </w:rPr>
              <w:t>Attending via Zoom: County Cllr Mould</w:t>
            </w:r>
          </w:p>
          <w:p w14:paraId="49E46826" w14:textId="1C0D3B9A" w:rsidR="009A42F5" w:rsidRDefault="009A42F5">
            <w:pPr>
              <w:spacing w:before="120" w:after="120"/>
              <w:rPr>
                <w:rFonts w:ascii="Arial" w:eastAsia="Arial" w:hAnsi="Arial" w:cs="Arial"/>
                <w:sz w:val="20"/>
                <w:szCs w:val="20"/>
              </w:rPr>
            </w:pPr>
          </w:p>
        </w:tc>
        <w:tc>
          <w:tcPr>
            <w:tcW w:w="1417" w:type="dxa"/>
          </w:tcPr>
          <w:p w14:paraId="5A7C5717" w14:textId="77777777" w:rsidR="003C526D" w:rsidRDefault="003C526D">
            <w:pPr>
              <w:spacing w:before="120" w:after="120"/>
              <w:rPr>
                <w:rFonts w:ascii="Arial" w:eastAsia="Arial" w:hAnsi="Arial" w:cs="Arial"/>
                <w:strike/>
                <w:sz w:val="20"/>
                <w:szCs w:val="20"/>
              </w:rPr>
            </w:pPr>
          </w:p>
        </w:tc>
      </w:tr>
      <w:tr w:rsidR="003C526D" w14:paraId="68A26ABA" w14:textId="77777777" w:rsidTr="002D1F49">
        <w:tc>
          <w:tcPr>
            <w:tcW w:w="988" w:type="dxa"/>
            <w:tcBorders>
              <w:bottom w:val="single" w:sz="4" w:space="0" w:color="000000"/>
            </w:tcBorders>
          </w:tcPr>
          <w:p w14:paraId="1CF51166" w14:textId="77777777" w:rsidR="003C526D" w:rsidRDefault="003C526D">
            <w:pPr>
              <w:spacing w:before="120" w:after="120"/>
              <w:rPr>
                <w:rFonts w:ascii="Arial" w:eastAsia="Arial" w:hAnsi="Arial" w:cs="Arial"/>
                <w:sz w:val="18"/>
                <w:szCs w:val="18"/>
              </w:rPr>
            </w:pPr>
          </w:p>
        </w:tc>
        <w:tc>
          <w:tcPr>
            <w:tcW w:w="7228" w:type="dxa"/>
            <w:tcBorders>
              <w:bottom w:val="single" w:sz="4" w:space="0" w:color="000000"/>
            </w:tcBorders>
          </w:tcPr>
          <w:p w14:paraId="09C64506" w14:textId="0E4A3A8A" w:rsidR="002D175C" w:rsidRDefault="002D175C" w:rsidP="002D175C">
            <w:pPr>
              <w:spacing w:before="120" w:after="120"/>
              <w:rPr>
                <w:rFonts w:ascii="Arial" w:eastAsia="Arial" w:hAnsi="Arial" w:cs="Arial"/>
                <w:sz w:val="20"/>
                <w:szCs w:val="20"/>
              </w:rPr>
            </w:pPr>
            <w:r>
              <w:rPr>
                <w:rFonts w:ascii="Arial" w:eastAsia="Arial" w:hAnsi="Arial" w:cs="Arial"/>
                <w:b/>
                <w:sz w:val="20"/>
                <w:szCs w:val="20"/>
              </w:rPr>
              <w:t>Chairman’s Welcome / Public Forum</w:t>
            </w:r>
            <w:r>
              <w:rPr>
                <w:rFonts w:ascii="Arial" w:eastAsia="Arial" w:hAnsi="Arial" w:cs="Arial"/>
                <w:sz w:val="20"/>
                <w:szCs w:val="20"/>
              </w:rPr>
              <w:t xml:space="preserve"> – </w:t>
            </w:r>
          </w:p>
          <w:p w14:paraId="50B46DD7" w14:textId="7A104303" w:rsidR="00145648" w:rsidRDefault="003B3142" w:rsidP="002D175C">
            <w:pPr>
              <w:spacing w:before="120" w:after="120"/>
              <w:rPr>
                <w:rFonts w:ascii="Arial" w:eastAsia="Arial" w:hAnsi="Arial" w:cs="Arial"/>
                <w:sz w:val="20"/>
                <w:szCs w:val="20"/>
              </w:rPr>
            </w:pPr>
            <w:r>
              <w:rPr>
                <w:rFonts w:ascii="Arial" w:eastAsia="Arial" w:hAnsi="Arial" w:cs="Arial"/>
                <w:sz w:val="20"/>
                <w:szCs w:val="20"/>
              </w:rPr>
              <w:t>Cllr Raynor held</w:t>
            </w:r>
            <w:r w:rsidR="00145648">
              <w:rPr>
                <w:rFonts w:ascii="Arial" w:eastAsia="Arial" w:hAnsi="Arial" w:cs="Arial"/>
                <w:sz w:val="20"/>
                <w:szCs w:val="20"/>
              </w:rPr>
              <w:t xml:space="preserve"> a </w:t>
            </w:r>
            <w:r w:rsidR="009B1D7B">
              <w:rPr>
                <w:rFonts w:ascii="Arial" w:eastAsia="Arial" w:hAnsi="Arial" w:cs="Arial"/>
                <w:sz w:val="20"/>
                <w:szCs w:val="20"/>
              </w:rPr>
              <w:t xml:space="preserve">one </w:t>
            </w:r>
            <w:r w:rsidR="00145648">
              <w:rPr>
                <w:rFonts w:ascii="Arial" w:eastAsia="Arial" w:hAnsi="Arial" w:cs="Arial"/>
                <w:sz w:val="20"/>
                <w:szCs w:val="20"/>
              </w:rPr>
              <w:t>minute silence in remembrance of former Parish Councillor David Phelps who</w:t>
            </w:r>
            <w:r w:rsidR="009B1D7B">
              <w:rPr>
                <w:rFonts w:ascii="Arial" w:eastAsia="Arial" w:hAnsi="Arial" w:cs="Arial"/>
                <w:sz w:val="20"/>
                <w:szCs w:val="20"/>
              </w:rPr>
              <w:t xml:space="preserve"> has</w:t>
            </w:r>
            <w:r w:rsidR="00145648">
              <w:rPr>
                <w:rFonts w:ascii="Arial" w:eastAsia="Arial" w:hAnsi="Arial" w:cs="Arial"/>
                <w:sz w:val="20"/>
                <w:szCs w:val="20"/>
              </w:rPr>
              <w:t xml:space="preserve"> sadly passed away</w:t>
            </w:r>
            <w:r>
              <w:rPr>
                <w:rFonts w:ascii="Arial" w:eastAsia="Arial" w:hAnsi="Arial" w:cs="Arial"/>
                <w:sz w:val="20"/>
                <w:szCs w:val="20"/>
              </w:rPr>
              <w:t xml:space="preserve"> and had served St Endellion Parish Council for many years.</w:t>
            </w:r>
          </w:p>
          <w:p w14:paraId="26B9CF99" w14:textId="77777777" w:rsidR="003B3142" w:rsidRDefault="002D175C" w:rsidP="002D175C">
            <w:pPr>
              <w:spacing w:before="120" w:after="120"/>
              <w:rPr>
                <w:rFonts w:ascii="Arial" w:eastAsia="Arial" w:hAnsi="Arial" w:cs="Arial"/>
                <w:sz w:val="20"/>
                <w:szCs w:val="20"/>
              </w:rPr>
            </w:pPr>
            <w:r>
              <w:rPr>
                <w:rFonts w:ascii="Arial" w:eastAsia="Arial" w:hAnsi="Arial" w:cs="Arial"/>
                <w:sz w:val="20"/>
                <w:szCs w:val="20"/>
              </w:rPr>
              <w:t xml:space="preserve">Members of </w:t>
            </w:r>
            <w:r w:rsidR="003B3142">
              <w:rPr>
                <w:rFonts w:ascii="Arial" w:eastAsia="Arial" w:hAnsi="Arial" w:cs="Arial"/>
                <w:sz w:val="20"/>
                <w:szCs w:val="20"/>
              </w:rPr>
              <w:t>the public welcomed and asked to address the members.</w:t>
            </w:r>
          </w:p>
          <w:p w14:paraId="1652B18D" w14:textId="46443203" w:rsidR="002D175C" w:rsidRDefault="003B3142" w:rsidP="002D175C">
            <w:pPr>
              <w:spacing w:before="120" w:after="120"/>
              <w:rPr>
                <w:rFonts w:ascii="Arial" w:eastAsia="Arial" w:hAnsi="Arial" w:cs="Arial"/>
                <w:sz w:val="20"/>
                <w:szCs w:val="20"/>
              </w:rPr>
            </w:pPr>
            <w:r>
              <w:rPr>
                <w:rFonts w:ascii="Arial" w:eastAsia="Arial" w:hAnsi="Arial" w:cs="Arial"/>
                <w:sz w:val="20"/>
                <w:szCs w:val="20"/>
              </w:rPr>
              <w:t>Kelvin</w:t>
            </w:r>
            <w:r w:rsidR="002D175C">
              <w:rPr>
                <w:rFonts w:ascii="Arial" w:eastAsia="Arial" w:hAnsi="Arial" w:cs="Arial"/>
                <w:sz w:val="20"/>
                <w:szCs w:val="20"/>
              </w:rPr>
              <w:t xml:space="preserve"> </w:t>
            </w:r>
            <w:r w:rsidR="00C16BD6">
              <w:rPr>
                <w:rFonts w:ascii="Arial" w:eastAsia="Arial" w:hAnsi="Arial" w:cs="Arial"/>
                <w:sz w:val="20"/>
                <w:szCs w:val="20"/>
              </w:rPr>
              <w:t xml:space="preserve">Hills – Trelights resident declared an interest in becoming a Parish Council member as was present to experience the process of a meeting.  </w:t>
            </w:r>
          </w:p>
          <w:p w14:paraId="1FAF0059" w14:textId="77777777" w:rsidR="003C526D" w:rsidRDefault="003C526D" w:rsidP="000B1DD5">
            <w:pPr>
              <w:spacing w:before="120" w:after="120"/>
              <w:rPr>
                <w:rFonts w:ascii="Arial" w:eastAsia="Arial" w:hAnsi="Arial" w:cs="Arial"/>
                <w:sz w:val="20"/>
                <w:szCs w:val="20"/>
              </w:rPr>
            </w:pPr>
          </w:p>
        </w:tc>
        <w:tc>
          <w:tcPr>
            <w:tcW w:w="1417" w:type="dxa"/>
            <w:tcBorders>
              <w:bottom w:val="single" w:sz="4" w:space="0" w:color="000000"/>
            </w:tcBorders>
          </w:tcPr>
          <w:p w14:paraId="17AD2649" w14:textId="77777777" w:rsidR="003C526D" w:rsidRDefault="003C526D">
            <w:pPr>
              <w:spacing w:before="120" w:after="120"/>
              <w:rPr>
                <w:rFonts w:ascii="Arial" w:eastAsia="Arial" w:hAnsi="Arial" w:cs="Arial"/>
                <w:sz w:val="20"/>
                <w:szCs w:val="20"/>
              </w:rPr>
            </w:pPr>
          </w:p>
        </w:tc>
      </w:tr>
      <w:tr w:rsidR="003C526D" w14:paraId="5309684E" w14:textId="77777777" w:rsidTr="002D1F49">
        <w:tc>
          <w:tcPr>
            <w:tcW w:w="988" w:type="dxa"/>
            <w:tcBorders>
              <w:bottom w:val="nil"/>
            </w:tcBorders>
          </w:tcPr>
          <w:p w14:paraId="39E541DB" w14:textId="77777777" w:rsidR="003C526D" w:rsidRDefault="003C526D" w:rsidP="00A73075">
            <w:pPr>
              <w:numPr>
                <w:ilvl w:val="0"/>
                <w:numId w:val="6"/>
              </w:numPr>
              <w:pBdr>
                <w:top w:val="nil"/>
                <w:left w:val="nil"/>
                <w:bottom w:val="nil"/>
                <w:right w:val="nil"/>
                <w:between w:val="nil"/>
              </w:pBdr>
              <w:spacing w:before="120" w:after="120" w:line="259" w:lineRule="auto"/>
              <w:rPr>
                <w:rFonts w:ascii="Arial" w:eastAsia="Arial" w:hAnsi="Arial" w:cs="Arial"/>
                <w:color w:val="000000"/>
                <w:sz w:val="20"/>
                <w:szCs w:val="20"/>
              </w:rPr>
            </w:pPr>
          </w:p>
        </w:tc>
        <w:tc>
          <w:tcPr>
            <w:tcW w:w="7228" w:type="dxa"/>
            <w:tcBorders>
              <w:bottom w:val="nil"/>
            </w:tcBorders>
          </w:tcPr>
          <w:p w14:paraId="2B1C31B2" w14:textId="415AD712" w:rsidR="003C526D" w:rsidRDefault="00524E98">
            <w:pPr>
              <w:spacing w:before="120" w:after="120"/>
              <w:rPr>
                <w:rFonts w:ascii="Arial" w:eastAsia="Arial" w:hAnsi="Arial" w:cs="Arial"/>
                <w:sz w:val="20"/>
                <w:szCs w:val="20"/>
              </w:rPr>
            </w:pPr>
            <w:r>
              <w:rPr>
                <w:rFonts w:ascii="Arial" w:eastAsia="Arial" w:hAnsi="Arial" w:cs="Arial"/>
                <w:b/>
                <w:sz w:val="20"/>
                <w:szCs w:val="20"/>
              </w:rPr>
              <w:t>Apologies</w:t>
            </w:r>
            <w:r>
              <w:rPr>
                <w:rFonts w:ascii="Arial" w:eastAsia="Arial" w:hAnsi="Arial" w:cs="Arial"/>
                <w:sz w:val="20"/>
                <w:szCs w:val="20"/>
              </w:rPr>
              <w:t xml:space="preserve"> – </w:t>
            </w:r>
            <w:r w:rsidR="003B3142">
              <w:rPr>
                <w:rFonts w:ascii="Arial" w:eastAsia="Arial" w:hAnsi="Arial" w:cs="Arial"/>
                <w:sz w:val="20"/>
                <w:szCs w:val="20"/>
              </w:rPr>
              <w:t xml:space="preserve">Cllrs Collings, Webster, </w:t>
            </w:r>
            <w:r w:rsidR="00625FD9">
              <w:rPr>
                <w:rFonts w:ascii="Arial" w:eastAsia="Arial" w:hAnsi="Arial" w:cs="Arial"/>
                <w:sz w:val="20"/>
                <w:szCs w:val="20"/>
              </w:rPr>
              <w:t xml:space="preserve">Arnold, Cleave </w:t>
            </w:r>
          </w:p>
          <w:p w14:paraId="54F99ADD" w14:textId="028E74DD" w:rsidR="00625FD9" w:rsidRDefault="00625FD9">
            <w:pPr>
              <w:spacing w:before="120" w:after="120"/>
              <w:rPr>
                <w:rFonts w:ascii="Arial" w:eastAsia="Arial" w:hAnsi="Arial" w:cs="Arial"/>
                <w:sz w:val="20"/>
                <w:szCs w:val="20"/>
              </w:rPr>
            </w:pPr>
            <w:r>
              <w:rPr>
                <w:rFonts w:ascii="Arial" w:eastAsia="Arial" w:hAnsi="Arial" w:cs="Arial"/>
                <w:sz w:val="20"/>
                <w:szCs w:val="20"/>
              </w:rPr>
              <w:t xml:space="preserve">C &amp; M Supervisor on annual leave </w:t>
            </w:r>
          </w:p>
          <w:p w14:paraId="73AB49E9" w14:textId="77777777" w:rsidR="003C526D" w:rsidRDefault="003C526D">
            <w:pPr>
              <w:spacing w:before="120" w:after="120"/>
              <w:rPr>
                <w:rFonts w:ascii="Arial" w:eastAsia="Arial" w:hAnsi="Arial" w:cs="Arial"/>
                <w:sz w:val="20"/>
                <w:szCs w:val="20"/>
              </w:rPr>
            </w:pPr>
          </w:p>
        </w:tc>
        <w:tc>
          <w:tcPr>
            <w:tcW w:w="1417" w:type="dxa"/>
            <w:tcBorders>
              <w:bottom w:val="nil"/>
            </w:tcBorders>
          </w:tcPr>
          <w:p w14:paraId="0D3F5E18" w14:textId="77777777" w:rsidR="003C526D" w:rsidRDefault="003C526D">
            <w:pPr>
              <w:spacing w:before="120" w:after="120"/>
              <w:rPr>
                <w:rFonts w:ascii="Arial" w:eastAsia="Arial" w:hAnsi="Arial" w:cs="Arial"/>
                <w:sz w:val="20"/>
                <w:szCs w:val="20"/>
              </w:rPr>
            </w:pPr>
          </w:p>
        </w:tc>
      </w:tr>
      <w:tr w:rsidR="003C526D" w14:paraId="5C4D9ACF" w14:textId="77777777" w:rsidTr="002D1F49">
        <w:tc>
          <w:tcPr>
            <w:tcW w:w="988" w:type="dxa"/>
            <w:tcBorders>
              <w:bottom w:val="nil"/>
            </w:tcBorders>
          </w:tcPr>
          <w:p w14:paraId="2AF34AE9" w14:textId="77777777" w:rsidR="003C526D" w:rsidRDefault="003C526D">
            <w:pPr>
              <w:numPr>
                <w:ilvl w:val="0"/>
                <w:numId w:val="6"/>
              </w:numPr>
              <w:pBdr>
                <w:top w:val="nil"/>
                <w:left w:val="nil"/>
                <w:bottom w:val="nil"/>
                <w:right w:val="nil"/>
                <w:between w:val="nil"/>
              </w:pBdr>
              <w:spacing w:before="120" w:after="120" w:line="259" w:lineRule="auto"/>
              <w:rPr>
                <w:rFonts w:ascii="Arial" w:eastAsia="Arial" w:hAnsi="Arial" w:cs="Arial"/>
                <w:color w:val="000000"/>
                <w:sz w:val="20"/>
                <w:szCs w:val="20"/>
              </w:rPr>
            </w:pPr>
          </w:p>
        </w:tc>
        <w:tc>
          <w:tcPr>
            <w:tcW w:w="7228" w:type="dxa"/>
            <w:tcBorders>
              <w:bottom w:val="nil"/>
            </w:tcBorders>
          </w:tcPr>
          <w:p w14:paraId="528D8690" w14:textId="77777777" w:rsidR="003C526D" w:rsidRDefault="00524E98">
            <w:pPr>
              <w:spacing w:before="120" w:after="120"/>
              <w:rPr>
                <w:rFonts w:ascii="Arial" w:eastAsia="Arial" w:hAnsi="Arial" w:cs="Arial"/>
                <w:sz w:val="20"/>
                <w:szCs w:val="20"/>
              </w:rPr>
            </w:pPr>
            <w:r>
              <w:rPr>
                <w:rFonts w:ascii="Arial" w:eastAsia="Arial" w:hAnsi="Arial" w:cs="Arial"/>
                <w:b/>
                <w:sz w:val="20"/>
                <w:szCs w:val="20"/>
              </w:rPr>
              <w:t xml:space="preserve">Members’ Declarations </w:t>
            </w:r>
            <w:r>
              <w:rPr>
                <w:rFonts w:ascii="Arial" w:eastAsia="Arial" w:hAnsi="Arial" w:cs="Arial"/>
                <w:sz w:val="20"/>
                <w:szCs w:val="20"/>
              </w:rPr>
              <w:t xml:space="preserve">– </w:t>
            </w:r>
          </w:p>
        </w:tc>
        <w:tc>
          <w:tcPr>
            <w:tcW w:w="1417" w:type="dxa"/>
            <w:tcBorders>
              <w:bottom w:val="nil"/>
            </w:tcBorders>
          </w:tcPr>
          <w:p w14:paraId="1A702BD0" w14:textId="77777777" w:rsidR="003C526D" w:rsidRDefault="003C526D">
            <w:pPr>
              <w:spacing w:before="120" w:after="120"/>
              <w:rPr>
                <w:rFonts w:ascii="Arial" w:eastAsia="Arial" w:hAnsi="Arial" w:cs="Arial"/>
                <w:sz w:val="20"/>
                <w:szCs w:val="20"/>
              </w:rPr>
            </w:pPr>
          </w:p>
        </w:tc>
      </w:tr>
      <w:tr w:rsidR="002D175C" w14:paraId="50D1488E" w14:textId="77777777" w:rsidTr="002D1F49">
        <w:tc>
          <w:tcPr>
            <w:tcW w:w="988" w:type="dxa"/>
            <w:tcBorders>
              <w:top w:val="nil"/>
              <w:bottom w:val="nil"/>
            </w:tcBorders>
          </w:tcPr>
          <w:p w14:paraId="2838E5A5" w14:textId="77777777" w:rsidR="002D175C" w:rsidRDefault="002D175C" w:rsidP="002D175C">
            <w:pPr>
              <w:spacing w:after="120"/>
              <w:rPr>
                <w:rFonts w:ascii="Arial" w:eastAsia="Arial" w:hAnsi="Arial" w:cs="Arial"/>
                <w:sz w:val="20"/>
                <w:szCs w:val="20"/>
              </w:rPr>
            </w:pPr>
          </w:p>
        </w:tc>
        <w:tc>
          <w:tcPr>
            <w:tcW w:w="7228" w:type="dxa"/>
            <w:tcBorders>
              <w:top w:val="nil"/>
              <w:bottom w:val="nil"/>
            </w:tcBorders>
          </w:tcPr>
          <w:p w14:paraId="29CEBABE" w14:textId="032E6495" w:rsidR="002D175C" w:rsidRDefault="002D175C" w:rsidP="002D175C">
            <w:pPr>
              <w:numPr>
                <w:ilvl w:val="0"/>
                <w:numId w:val="2"/>
              </w:numPr>
              <w:pBdr>
                <w:top w:val="nil"/>
                <w:left w:val="nil"/>
                <w:bottom w:val="nil"/>
                <w:right w:val="nil"/>
                <w:between w:val="nil"/>
              </w:pBdr>
              <w:spacing w:after="120"/>
              <w:ind w:left="456"/>
              <w:rPr>
                <w:rFonts w:ascii="Calibri" w:eastAsia="Calibri" w:hAnsi="Calibri" w:cs="Calibri"/>
                <w:color w:val="000000"/>
              </w:rPr>
            </w:pPr>
            <w:r w:rsidRPr="007929CC">
              <w:rPr>
                <w:rFonts w:ascii="Arial" w:eastAsia="Arial" w:hAnsi="Arial" w:cs="Arial"/>
                <w:b/>
                <w:bCs/>
                <w:color w:val="000000"/>
                <w:sz w:val="20"/>
                <w:szCs w:val="20"/>
              </w:rPr>
              <w:t>Pecuniary/Registerable Declarations of Interests</w:t>
            </w:r>
            <w:r>
              <w:rPr>
                <w:rFonts w:ascii="Arial" w:eastAsia="Arial" w:hAnsi="Arial" w:cs="Arial"/>
                <w:color w:val="000000"/>
                <w:sz w:val="20"/>
                <w:szCs w:val="20"/>
              </w:rPr>
              <w:t xml:space="preserve"> – </w:t>
            </w:r>
            <w:r w:rsidR="009B1D7B">
              <w:rPr>
                <w:rFonts w:ascii="Arial" w:eastAsia="Arial" w:hAnsi="Arial" w:cs="Arial"/>
                <w:color w:val="000000"/>
                <w:sz w:val="20"/>
                <w:szCs w:val="20"/>
              </w:rPr>
              <w:t>Cllr Williams ref. PA22</w:t>
            </w:r>
            <w:r w:rsidR="009B1D7B" w:rsidRPr="009B1D7B">
              <w:rPr>
                <w:rFonts w:ascii="Arial" w:eastAsia="Arial" w:hAnsi="Arial" w:cs="Arial"/>
                <w:color w:val="000000"/>
                <w:sz w:val="20"/>
                <w:szCs w:val="20"/>
              </w:rPr>
              <w:t>/</w:t>
            </w:r>
            <w:r w:rsidRPr="009B1D7B">
              <w:rPr>
                <w:rFonts w:ascii="Arial" w:eastAsia="Arial" w:hAnsi="Arial" w:cs="Arial"/>
                <w:color w:val="000000"/>
                <w:sz w:val="20"/>
                <w:szCs w:val="20"/>
              </w:rPr>
              <w:t xml:space="preserve"> </w:t>
            </w:r>
            <w:r w:rsidR="009B1D7B" w:rsidRPr="009B1D7B">
              <w:rPr>
                <w:rFonts w:ascii="Arial" w:hAnsi="Arial" w:cs="Arial"/>
                <w:sz w:val="20"/>
                <w:szCs w:val="20"/>
              </w:rPr>
              <w:t>09677 Trewithick House Trelights Port Isaac Cornwall PL29 3TJ</w:t>
            </w:r>
          </w:p>
        </w:tc>
        <w:tc>
          <w:tcPr>
            <w:tcW w:w="1417" w:type="dxa"/>
            <w:tcBorders>
              <w:top w:val="nil"/>
              <w:bottom w:val="nil"/>
            </w:tcBorders>
          </w:tcPr>
          <w:p w14:paraId="7ADECFA8" w14:textId="77777777" w:rsidR="002D175C" w:rsidRDefault="002D175C" w:rsidP="002D175C">
            <w:pPr>
              <w:spacing w:after="120"/>
              <w:rPr>
                <w:rFonts w:ascii="Arial" w:eastAsia="Arial" w:hAnsi="Arial" w:cs="Arial"/>
                <w:sz w:val="20"/>
                <w:szCs w:val="20"/>
              </w:rPr>
            </w:pPr>
          </w:p>
        </w:tc>
      </w:tr>
      <w:tr w:rsidR="002D175C" w14:paraId="733E7B48" w14:textId="77777777" w:rsidTr="002D1F49">
        <w:tc>
          <w:tcPr>
            <w:tcW w:w="988" w:type="dxa"/>
            <w:tcBorders>
              <w:top w:val="nil"/>
              <w:bottom w:val="nil"/>
            </w:tcBorders>
          </w:tcPr>
          <w:p w14:paraId="07D9586A" w14:textId="77777777" w:rsidR="002D175C" w:rsidRDefault="002D175C" w:rsidP="002D175C">
            <w:pPr>
              <w:spacing w:after="120"/>
              <w:rPr>
                <w:rFonts w:ascii="Arial" w:eastAsia="Arial" w:hAnsi="Arial" w:cs="Arial"/>
                <w:sz w:val="20"/>
                <w:szCs w:val="20"/>
              </w:rPr>
            </w:pPr>
          </w:p>
        </w:tc>
        <w:tc>
          <w:tcPr>
            <w:tcW w:w="7228" w:type="dxa"/>
            <w:tcBorders>
              <w:top w:val="nil"/>
              <w:bottom w:val="nil"/>
            </w:tcBorders>
          </w:tcPr>
          <w:p w14:paraId="38219268" w14:textId="339E7FD6" w:rsidR="002D175C" w:rsidRDefault="002D175C" w:rsidP="002D175C">
            <w:pPr>
              <w:numPr>
                <w:ilvl w:val="0"/>
                <w:numId w:val="2"/>
              </w:numPr>
              <w:pBdr>
                <w:top w:val="nil"/>
                <w:left w:val="nil"/>
                <w:bottom w:val="nil"/>
                <w:right w:val="nil"/>
                <w:between w:val="nil"/>
              </w:pBdr>
              <w:spacing w:after="120"/>
              <w:ind w:left="456"/>
              <w:rPr>
                <w:rFonts w:ascii="Arial" w:eastAsia="Arial" w:hAnsi="Arial" w:cs="Arial"/>
                <w:b/>
                <w:color w:val="000000"/>
                <w:sz w:val="20"/>
                <w:szCs w:val="20"/>
              </w:rPr>
            </w:pPr>
            <w:r w:rsidRPr="007929CC">
              <w:rPr>
                <w:rFonts w:ascii="Arial" w:eastAsia="Arial" w:hAnsi="Arial" w:cs="Arial"/>
                <w:b/>
                <w:bCs/>
                <w:color w:val="000000"/>
                <w:sz w:val="20"/>
                <w:szCs w:val="20"/>
              </w:rPr>
              <w:t>Non-registerable Interests</w:t>
            </w:r>
            <w:r>
              <w:rPr>
                <w:rFonts w:ascii="Arial" w:eastAsia="Arial" w:hAnsi="Arial" w:cs="Arial"/>
                <w:color w:val="000000"/>
                <w:sz w:val="20"/>
                <w:szCs w:val="20"/>
              </w:rPr>
              <w:t xml:space="preserve"> – </w:t>
            </w:r>
            <w:r w:rsidR="009B1D7B">
              <w:rPr>
                <w:rFonts w:ascii="Arial" w:eastAsia="Arial" w:hAnsi="Arial" w:cs="Arial"/>
                <w:color w:val="000000"/>
                <w:sz w:val="20"/>
                <w:szCs w:val="20"/>
              </w:rPr>
              <w:t>NONE</w:t>
            </w:r>
          </w:p>
        </w:tc>
        <w:tc>
          <w:tcPr>
            <w:tcW w:w="1417" w:type="dxa"/>
            <w:tcBorders>
              <w:top w:val="nil"/>
              <w:bottom w:val="nil"/>
            </w:tcBorders>
          </w:tcPr>
          <w:p w14:paraId="7AFA6696" w14:textId="77777777" w:rsidR="002D175C" w:rsidRDefault="002D175C" w:rsidP="002D175C">
            <w:pPr>
              <w:spacing w:after="120"/>
              <w:rPr>
                <w:rFonts w:ascii="Arial" w:eastAsia="Arial" w:hAnsi="Arial" w:cs="Arial"/>
                <w:sz w:val="20"/>
                <w:szCs w:val="20"/>
              </w:rPr>
            </w:pPr>
          </w:p>
        </w:tc>
      </w:tr>
      <w:tr w:rsidR="002D175C" w14:paraId="4A7158DC" w14:textId="77777777" w:rsidTr="002D1F49">
        <w:tc>
          <w:tcPr>
            <w:tcW w:w="988" w:type="dxa"/>
            <w:tcBorders>
              <w:top w:val="nil"/>
              <w:bottom w:val="nil"/>
            </w:tcBorders>
          </w:tcPr>
          <w:p w14:paraId="3F0C5D7C" w14:textId="77777777" w:rsidR="002D175C" w:rsidRDefault="002D175C" w:rsidP="002D175C">
            <w:pPr>
              <w:spacing w:after="120"/>
              <w:rPr>
                <w:rFonts w:ascii="Arial" w:eastAsia="Arial" w:hAnsi="Arial" w:cs="Arial"/>
                <w:sz w:val="20"/>
                <w:szCs w:val="20"/>
              </w:rPr>
            </w:pPr>
          </w:p>
        </w:tc>
        <w:tc>
          <w:tcPr>
            <w:tcW w:w="7228" w:type="dxa"/>
            <w:tcBorders>
              <w:top w:val="nil"/>
              <w:bottom w:val="nil"/>
            </w:tcBorders>
          </w:tcPr>
          <w:p w14:paraId="586B4047" w14:textId="2B9A3C75" w:rsidR="002D175C" w:rsidRDefault="002D175C" w:rsidP="002D175C">
            <w:pPr>
              <w:numPr>
                <w:ilvl w:val="0"/>
                <w:numId w:val="2"/>
              </w:numPr>
              <w:pBdr>
                <w:top w:val="nil"/>
                <w:left w:val="nil"/>
                <w:bottom w:val="nil"/>
                <w:right w:val="nil"/>
                <w:between w:val="nil"/>
              </w:pBdr>
              <w:spacing w:after="120"/>
              <w:ind w:left="456"/>
              <w:rPr>
                <w:rFonts w:ascii="Arial" w:eastAsia="Arial" w:hAnsi="Arial" w:cs="Arial"/>
                <w:b/>
                <w:color w:val="000000"/>
                <w:sz w:val="20"/>
                <w:szCs w:val="20"/>
              </w:rPr>
            </w:pPr>
            <w:r w:rsidRPr="007929CC">
              <w:rPr>
                <w:rFonts w:ascii="Arial" w:eastAsia="Arial" w:hAnsi="Arial" w:cs="Arial"/>
                <w:b/>
                <w:bCs/>
                <w:color w:val="000000"/>
                <w:sz w:val="20"/>
                <w:szCs w:val="20"/>
              </w:rPr>
              <w:t>Declaration of Gifts</w:t>
            </w:r>
            <w:r>
              <w:rPr>
                <w:rFonts w:ascii="Arial" w:eastAsia="Arial" w:hAnsi="Arial" w:cs="Arial"/>
                <w:color w:val="000000"/>
                <w:sz w:val="20"/>
                <w:szCs w:val="20"/>
              </w:rPr>
              <w:t xml:space="preserve"> – </w:t>
            </w:r>
            <w:r w:rsidR="009B1D7B">
              <w:rPr>
                <w:rFonts w:ascii="Arial" w:eastAsia="Arial" w:hAnsi="Arial" w:cs="Arial"/>
                <w:color w:val="000000"/>
                <w:sz w:val="20"/>
                <w:szCs w:val="20"/>
              </w:rPr>
              <w:t>NONE</w:t>
            </w:r>
          </w:p>
        </w:tc>
        <w:tc>
          <w:tcPr>
            <w:tcW w:w="1417" w:type="dxa"/>
            <w:tcBorders>
              <w:top w:val="nil"/>
              <w:bottom w:val="nil"/>
            </w:tcBorders>
          </w:tcPr>
          <w:p w14:paraId="258DC2A7" w14:textId="77777777" w:rsidR="002D175C" w:rsidRDefault="002D175C" w:rsidP="002D175C">
            <w:pPr>
              <w:spacing w:after="120"/>
              <w:rPr>
                <w:rFonts w:ascii="Arial" w:eastAsia="Arial" w:hAnsi="Arial" w:cs="Arial"/>
                <w:sz w:val="20"/>
                <w:szCs w:val="20"/>
              </w:rPr>
            </w:pPr>
          </w:p>
        </w:tc>
      </w:tr>
      <w:tr w:rsidR="002D175C" w14:paraId="429CE14E" w14:textId="77777777" w:rsidTr="002D1F49">
        <w:tc>
          <w:tcPr>
            <w:tcW w:w="988" w:type="dxa"/>
            <w:tcBorders>
              <w:top w:val="nil"/>
              <w:bottom w:val="single" w:sz="4" w:space="0" w:color="000000"/>
            </w:tcBorders>
          </w:tcPr>
          <w:p w14:paraId="796AC1BE" w14:textId="77777777" w:rsidR="002D175C" w:rsidRDefault="002D175C" w:rsidP="002D175C">
            <w:pPr>
              <w:spacing w:after="120"/>
              <w:rPr>
                <w:rFonts w:ascii="Arial" w:eastAsia="Arial" w:hAnsi="Arial" w:cs="Arial"/>
                <w:sz w:val="20"/>
                <w:szCs w:val="20"/>
              </w:rPr>
            </w:pPr>
          </w:p>
        </w:tc>
        <w:tc>
          <w:tcPr>
            <w:tcW w:w="7228" w:type="dxa"/>
            <w:tcBorders>
              <w:top w:val="nil"/>
              <w:bottom w:val="single" w:sz="4" w:space="0" w:color="000000"/>
            </w:tcBorders>
          </w:tcPr>
          <w:p w14:paraId="3C044BA6" w14:textId="77777777" w:rsidR="002D175C" w:rsidRPr="00C16BD6" w:rsidRDefault="002D175C" w:rsidP="006C633B">
            <w:pPr>
              <w:numPr>
                <w:ilvl w:val="0"/>
                <w:numId w:val="2"/>
              </w:numPr>
              <w:pBdr>
                <w:top w:val="nil"/>
                <w:left w:val="nil"/>
                <w:bottom w:val="nil"/>
                <w:right w:val="nil"/>
                <w:between w:val="nil"/>
              </w:pBdr>
              <w:spacing w:after="120"/>
              <w:ind w:left="456"/>
              <w:rPr>
                <w:rFonts w:ascii="Arial" w:eastAsia="Arial" w:hAnsi="Arial" w:cs="Arial"/>
                <w:b/>
                <w:color w:val="000000"/>
                <w:sz w:val="20"/>
                <w:szCs w:val="20"/>
              </w:rPr>
            </w:pPr>
            <w:r w:rsidRPr="007929CC">
              <w:rPr>
                <w:rFonts w:ascii="Arial" w:eastAsia="Arial" w:hAnsi="Arial" w:cs="Arial"/>
                <w:b/>
                <w:bCs/>
                <w:color w:val="000000"/>
                <w:sz w:val="20"/>
                <w:szCs w:val="20"/>
              </w:rPr>
              <w:t>Dispensations</w:t>
            </w:r>
            <w:r>
              <w:rPr>
                <w:rFonts w:ascii="Arial" w:eastAsia="Arial" w:hAnsi="Arial" w:cs="Arial"/>
                <w:color w:val="000000"/>
                <w:sz w:val="20"/>
                <w:szCs w:val="20"/>
              </w:rPr>
              <w:t xml:space="preserve"> –</w:t>
            </w:r>
            <w:r w:rsidR="009B1D7B">
              <w:rPr>
                <w:rFonts w:ascii="Arial" w:eastAsia="Arial" w:hAnsi="Arial" w:cs="Arial"/>
                <w:color w:val="000000"/>
                <w:sz w:val="20"/>
                <w:szCs w:val="20"/>
              </w:rPr>
              <w:t>NONE</w:t>
            </w:r>
            <w:r>
              <w:rPr>
                <w:rFonts w:ascii="Arial" w:eastAsia="Arial" w:hAnsi="Arial" w:cs="Arial"/>
                <w:color w:val="000000"/>
                <w:sz w:val="20"/>
                <w:szCs w:val="20"/>
              </w:rPr>
              <w:t xml:space="preserve"> </w:t>
            </w:r>
          </w:p>
          <w:p w14:paraId="41B0ABC1" w14:textId="413F7F52" w:rsidR="00C16BD6" w:rsidRPr="006C633B" w:rsidRDefault="00C16BD6" w:rsidP="00C16BD6">
            <w:pPr>
              <w:pBdr>
                <w:top w:val="nil"/>
                <w:left w:val="nil"/>
                <w:bottom w:val="nil"/>
                <w:right w:val="nil"/>
                <w:between w:val="nil"/>
              </w:pBdr>
              <w:spacing w:after="120"/>
              <w:ind w:left="456"/>
              <w:rPr>
                <w:rFonts w:ascii="Arial" w:eastAsia="Arial" w:hAnsi="Arial" w:cs="Arial"/>
                <w:b/>
                <w:color w:val="000000"/>
                <w:sz w:val="20"/>
                <w:szCs w:val="20"/>
              </w:rPr>
            </w:pPr>
          </w:p>
        </w:tc>
        <w:tc>
          <w:tcPr>
            <w:tcW w:w="1417" w:type="dxa"/>
            <w:tcBorders>
              <w:top w:val="nil"/>
              <w:bottom w:val="single" w:sz="4" w:space="0" w:color="000000"/>
            </w:tcBorders>
          </w:tcPr>
          <w:p w14:paraId="31B9DE96" w14:textId="77777777" w:rsidR="002D175C" w:rsidRDefault="002D175C" w:rsidP="002D175C">
            <w:pPr>
              <w:spacing w:after="120"/>
              <w:rPr>
                <w:rFonts w:ascii="Arial" w:eastAsia="Arial" w:hAnsi="Arial" w:cs="Arial"/>
                <w:sz w:val="20"/>
                <w:szCs w:val="20"/>
              </w:rPr>
            </w:pPr>
          </w:p>
        </w:tc>
      </w:tr>
      <w:tr w:rsidR="003C526D" w14:paraId="727BE3D8" w14:textId="77777777" w:rsidTr="002D1F49">
        <w:tc>
          <w:tcPr>
            <w:tcW w:w="988" w:type="dxa"/>
            <w:tcBorders>
              <w:bottom w:val="nil"/>
            </w:tcBorders>
          </w:tcPr>
          <w:p w14:paraId="177C4BC0" w14:textId="77777777" w:rsidR="003C526D" w:rsidRDefault="003C526D">
            <w:pPr>
              <w:numPr>
                <w:ilvl w:val="0"/>
                <w:numId w:val="6"/>
              </w:numPr>
              <w:pBdr>
                <w:top w:val="nil"/>
                <w:left w:val="nil"/>
                <w:bottom w:val="nil"/>
                <w:right w:val="nil"/>
                <w:between w:val="nil"/>
              </w:pBdr>
              <w:spacing w:before="120" w:after="120" w:line="259" w:lineRule="auto"/>
              <w:rPr>
                <w:rFonts w:ascii="Arial" w:eastAsia="Arial" w:hAnsi="Arial" w:cs="Arial"/>
                <w:color w:val="000000"/>
                <w:sz w:val="20"/>
                <w:szCs w:val="20"/>
              </w:rPr>
            </w:pPr>
          </w:p>
        </w:tc>
        <w:tc>
          <w:tcPr>
            <w:tcW w:w="7228" w:type="dxa"/>
            <w:tcBorders>
              <w:bottom w:val="nil"/>
            </w:tcBorders>
          </w:tcPr>
          <w:p w14:paraId="1672B322" w14:textId="77777777" w:rsidR="003C526D" w:rsidRDefault="00524E98">
            <w:pPr>
              <w:spacing w:before="120" w:after="120"/>
              <w:rPr>
                <w:rFonts w:ascii="Arial" w:eastAsia="Arial" w:hAnsi="Arial" w:cs="Arial"/>
                <w:sz w:val="20"/>
                <w:szCs w:val="20"/>
              </w:rPr>
            </w:pPr>
            <w:r>
              <w:rPr>
                <w:rFonts w:ascii="Arial" w:eastAsia="Arial" w:hAnsi="Arial" w:cs="Arial"/>
                <w:b/>
                <w:sz w:val="20"/>
                <w:szCs w:val="20"/>
              </w:rPr>
              <w:t>Minutes of Meetings</w:t>
            </w:r>
            <w:r>
              <w:rPr>
                <w:rFonts w:ascii="Arial" w:eastAsia="Arial" w:hAnsi="Arial" w:cs="Arial"/>
                <w:sz w:val="20"/>
                <w:szCs w:val="20"/>
              </w:rPr>
              <w:t xml:space="preserve"> –</w:t>
            </w:r>
          </w:p>
        </w:tc>
        <w:tc>
          <w:tcPr>
            <w:tcW w:w="1417" w:type="dxa"/>
            <w:tcBorders>
              <w:bottom w:val="nil"/>
            </w:tcBorders>
          </w:tcPr>
          <w:p w14:paraId="494EE389" w14:textId="77777777" w:rsidR="003C526D" w:rsidRDefault="003C526D">
            <w:pPr>
              <w:spacing w:before="120" w:after="120"/>
              <w:rPr>
                <w:rFonts w:ascii="Arial" w:eastAsia="Arial" w:hAnsi="Arial" w:cs="Arial"/>
                <w:sz w:val="20"/>
                <w:szCs w:val="20"/>
              </w:rPr>
            </w:pPr>
          </w:p>
        </w:tc>
      </w:tr>
      <w:tr w:rsidR="003C526D" w14:paraId="0F0F0123" w14:textId="77777777" w:rsidTr="002D1F49">
        <w:tc>
          <w:tcPr>
            <w:tcW w:w="988" w:type="dxa"/>
            <w:tcBorders>
              <w:top w:val="nil"/>
              <w:bottom w:val="nil"/>
            </w:tcBorders>
          </w:tcPr>
          <w:p w14:paraId="15E0D6F3" w14:textId="77777777" w:rsidR="003C526D" w:rsidRDefault="003C526D">
            <w:pPr>
              <w:spacing w:after="120"/>
              <w:rPr>
                <w:rFonts w:ascii="Arial" w:eastAsia="Arial" w:hAnsi="Arial" w:cs="Arial"/>
                <w:sz w:val="20"/>
                <w:szCs w:val="20"/>
              </w:rPr>
            </w:pPr>
          </w:p>
        </w:tc>
        <w:tc>
          <w:tcPr>
            <w:tcW w:w="7228" w:type="dxa"/>
            <w:tcBorders>
              <w:top w:val="nil"/>
              <w:bottom w:val="nil"/>
            </w:tcBorders>
          </w:tcPr>
          <w:p w14:paraId="69DC5584" w14:textId="12EE936B" w:rsidR="002D3644" w:rsidRDefault="00524E98" w:rsidP="003465C7">
            <w:pPr>
              <w:numPr>
                <w:ilvl w:val="0"/>
                <w:numId w:val="3"/>
              </w:numPr>
              <w:pBdr>
                <w:top w:val="nil"/>
                <w:left w:val="nil"/>
                <w:bottom w:val="nil"/>
                <w:right w:val="nil"/>
                <w:between w:val="nil"/>
              </w:pBdr>
              <w:spacing w:after="120"/>
              <w:ind w:left="456"/>
              <w:rPr>
                <w:rFonts w:ascii="Arial" w:eastAsia="Arial" w:hAnsi="Arial" w:cs="Arial"/>
                <w:color w:val="000000"/>
                <w:sz w:val="20"/>
                <w:szCs w:val="20"/>
              </w:rPr>
            </w:pPr>
            <w:r w:rsidRPr="007929CC">
              <w:rPr>
                <w:rFonts w:ascii="Arial" w:eastAsia="Arial" w:hAnsi="Arial" w:cs="Arial"/>
                <w:b/>
                <w:bCs/>
                <w:color w:val="000000"/>
                <w:sz w:val="20"/>
                <w:szCs w:val="20"/>
              </w:rPr>
              <w:t>Full Council Meeting</w:t>
            </w:r>
            <w:r>
              <w:rPr>
                <w:rFonts w:ascii="Arial" w:eastAsia="Arial" w:hAnsi="Arial" w:cs="Arial"/>
                <w:color w:val="000000"/>
                <w:sz w:val="20"/>
                <w:szCs w:val="20"/>
              </w:rPr>
              <w:t xml:space="preserve"> – </w:t>
            </w:r>
            <w:r w:rsidR="00145648">
              <w:rPr>
                <w:rFonts w:ascii="Arial" w:eastAsia="Arial" w:hAnsi="Arial" w:cs="Arial"/>
                <w:color w:val="000000"/>
                <w:sz w:val="20"/>
                <w:szCs w:val="20"/>
              </w:rPr>
              <w:t>14</w:t>
            </w:r>
            <w:r w:rsidR="00145648" w:rsidRPr="00145648">
              <w:rPr>
                <w:rFonts w:ascii="Arial" w:eastAsia="Arial" w:hAnsi="Arial" w:cs="Arial"/>
                <w:color w:val="000000"/>
                <w:sz w:val="20"/>
                <w:szCs w:val="20"/>
                <w:vertAlign w:val="superscript"/>
              </w:rPr>
              <w:t>th</w:t>
            </w:r>
            <w:r w:rsidR="00145648">
              <w:rPr>
                <w:rFonts w:ascii="Arial" w:eastAsia="Arial" w:hAnsi="Arial" w:cs="Arial"/>
                <w:color w:val="000000"/>
                <w:sz w:val="20"/>
                <w:szCs w:val="20"/>
              </w:rPr>
              <w:t xml:space="preserve"> November</w:t>
            </w:r>
            <w:r w:rsidR="003465C7">
              <w:rPr>
                <w:rFonts w:ascii="Arial" w:eastAsia="Arial" w:hAnsi="Arial" w:cs="Arial"/>
                <w:color w:val="000000"/>
                <w:sz w:val="20"/>
                <w:szCs w:val="20"/>
              </w:rPr>
              <w:t xml:space="preserve"> 2022</w:t>
            </w:r>
            <w:r w:rsidR="003B3142">
              <w:rPr>
                <w:rFonts w:ascii="Arial" w:eastAsia="Arial" w:hAnsi="Arial" w:cs="Arial"/>
                <w:color w:val="000000"/>
                <w:sz w:val="20"/>
                <w:szCs w:val="20"/>
              </w:rPr>
              <w:t xml:space="preserve"> - </w:t>
            </w:r>
            <w:r w:rsidR="003B3142" w:rsidRPr="003B3142">
              <w:rPr>
                <w:rFonts w:ascii="Arial" w:eastAsia="Arial" w:hAnsi="Arial" w:cs="Arial"/>
                <w:b/>
                <w:bCs/>
                <w:color w:val="000000"/>
                <w:sz w:val="20"/>
                <w:szCs w:val="20"/>
              </w:rPr>
              <w:t>AGREED</w:t>
            </w:r>
          </w:p>
          <w:p w14:paraId="1B1D5511" w14:textId="22EFF024" w:rsidR="003465C7" w:rsidRPr="003465C7" w:rsidRDefault="003465C7" w:rsidP="003465C7">
            <w:pPr>
              <w:pBdr>
                <w:top w:val="nil"/>
                <w:left w:val="nil"/>
                <w:bottom w:val="nil"/>
                <w:right w:val="nil"/>
                <w:between w:val="nil"/>
              </w:pBdr>
              <w:spacing w:after="120"/>
              <w:ind w:left="456"/>
              <w:rPr>
                <w:rFonts w:ascii="Arial" w:eastAsia="Arial" w:hAnsi="Arial" w:cs="Arial"/>
                <w:color w:val="000000"/>
                <w:sz w:val="20"/>
                <w:szCs w:val="20"/>
              </w:rPr>
            </w:pPr>
          </w:p>
        </w:tc>
        <w:tc>
          <w:tcPr>
            <w:tcW w:w="1417" w:type="dxa"/>
            <w:tcBorders>
              <w:top w:val="nil"/>
              <w:bottom w:val="nil"/>
            </w:tcBorders>
          </w:tcPr>
          <w:p w14:paraId="4F551B8E" w14:textId="77777777" w:rsidR="003C526D" w:rsidRDefault="003C526D">
            <w:pPr>
              <w:spacing w:after="120"/>
              <w:rPr>
                <w:rFonts w:ascii="Arial" w:eastAsia="Arial" w:hAnsi="Arial" w:cs="Arial"/>
                <w:sz w:val="20"/>
                <w:szCs w:val="20"/>
              </w:rPr>
            </w:pPr>
          </w:p>
        </w:tc>
      </w:tr>
      <w:tr w:rsidR="003C526D" w14:paraId="6EEADE33" w14:textId="77777777" w:rsidTr="00B7132A">
        <w:trPr>
          <w:trHeight w:val="558"/>
        </w:trPr>
        <w:tc>
          <w:tcPr>
            <w:tcW w:w="988" w:type="dxa"/>
            <w:tcBorders>
              <w:bottom w:val="nil"/>
            </w:tcBorders>
          </w:tcPr>
          <w:p w14:paraId="4DAB5A6E" w14:textId="77777777" w:rsidR="003C526D" w:rsidRDefault="003C526D">
            <w:pPr>
              <w:numPr>
                <w:ilvl w:val="0"/>
                <w:numId w:val="6"/>
              </w:numPr>
              <w:pBdr>
                <w:top w:val="nil"/>
                <w:left w:val="nil"/>
                <w:bottom w:val="nil"/>
                <w:right w:val="nil"/>
                <w:between w:val="nil"/>
              </w:pBdr>
              <w:spacing w:before="120" w:after="120" w:line="259" w:lineRule="auto"/>
              <w:rPr>
                <w:rFonts w:ascii="Arial" w:eastAsia="Arial" w:hAnsi="Arial" w:cs="Arial"/>
                <w:color w:val="000000"/>
                <w:sz w:val="20"/>
                <w:szCs w:val="20"/>
              </w:rPr>
            </w:pPr>
          </w:p>
        </w:tc>
        <w:tc>
          <w:tcPr>
            <w:tcW w:w="7228" w:type="dxa"/>
            <w:tcBorders>
              <w:bottom w:val="nil"/>
            </w:tcBorders>
          </w:tcPr>
          <w:p w14:paraId="41B90913" w14:textId="77777777" w:rsidR="003C526D" w:rsidRDefault="00524E98">
            <w:pPr>
              <w:spacing w:before="120" w:after="120"/>
              <w:rPr>
                <w:rFonts w:ascii="Arial" w:eastAsia="Arial" w:hAnsi="Arial" w:cs="Arial"/>
                <w:b/>
                <w:sz w:val="20"/>
                <w:szCs w:val="20"/>
              </w:rPr>
            </w:pPr>
            <w:r>
              <w:rPr>
                <w:rFonts w:ascii="Arial" w:eastAsia="Arial" w:hAnsi="Arial" w:cs="Arial"/>
                <w:b/>
                <w:sz w:val="20"/>
                <w:szCs w:val="20"/>
              </w:rPr>
              <w:t>Outside Organisations and Reports</w:t>
            </w:r>
          </w:p>
          <w:p w14:paraId="729DF2F1" w14:textId="77777777" w:rsidR="003C526D" w:rsidRDefault="003C526D">
            <w:pPr>
              <w:spacing w:before="120" w:after="120"/>
              <w:rPr>
                <w:rFonts w:ascii="Arial" w:eastAsia="Arial" w:hAnsi="Arial" w:cs="Arial"/>
                <w:sz w:val="20"/>
                <w:szCs w:val="20"/>
              </w:rPr>
            </w:pPr>
          </w:p>
        </w:tc>
        <w:tc>
          <w:tcPr>
            <w:tcW w:w="1417" w:type="dxa"/>
            <w:tcBorders>
              <w:bottom w:val="nil"/>
            </w:tcBorders>
          </w:tcPr>
          <w:p w14:paraId="307E0DF9" w14:textId="77777777" w:rsidR="003C526D" w:rsidRDefault="003C526D">
            <w:pPr>
              <w:spacing w:before="120" w:after="120"/>
              <w:rPr>
                <w:rFonts w:ascii="Arial" w:eastAsia="Arial" w:hAnsi="Arial" w:cs="Arial"/>
                <w:sz w:val="20"/>
                <w:szCs w:val="20"/>
              </w:rPr>
            </w:pPr>
          </w:p>
        </w:tc>
      </w:tr>
      <w:tr w:rsidR="003C526D" w14:paraId="0EA205A3" w14:textId="77777777" w:rsidTr="002D1F49">
        <w:trPr>
          <w:trHeight w:val="100"/>
        </w:trPr>
        <w:tc>
          <w:tcPr>
            <w:tcW w:w="988" w:type="dxa"/>
            <w:tcBorders>
              <w:top w:val="nil"/>
              <w:bottom w:val="nil"/>
            </w:tcBorders>
          </w:tcPr>
          <w:p w14:paraId="435B3513" w14:textId="77777777" w:rsidR="003C526D" w:rsidRDefault="003C526D">
            <w:pPr>
              <w:tabs>
                <w:tab w:val="left" w:pos="689"/>
              </w:tabs>
              <w:rPr>
                <w:sz w:val="20"/>
                <w:szCs w:val="20"/>
              </w:rPr>
            </w:pPr>
          </w:p>
        </w:tc>
        <w:tc>
          <w:tcPr>
            <w:tcW w:w="7228" w:type="dxa"/>
            <w:tcBorders>
              <w:top w:val="nil"/>
              <w:bottom w:val="nil"/>
            </w:tcBorders>
          </w:tcPr>
          <w:p w14:paraId="6A649CB4" w14:textId="0748BE89" w:rsidR="002D175C" w:rsidRPr="00B7132A" w:rsidRDefault="002D175C">
            <w:pPr>
              <w:numPr>
                <w:ilvl w:val="0"/>
                <w:numId w:val="24"/>
              </w:numPr>
              <w:pBdr>
                <w:top w:val="nil"/>
                <w:left w:val="nil"/>
                <w:bottom w:val="nil"/>
                <w:right w:val="nil"/>
                <w:between w:val="nil"/>
              </w:pBdr>
              <w:spacing w:line="259" w:lineRule="auto"/>
              <w:rPr>
                <w:rFonts w:ascii="Arial" w:eastAsia="Arial" w:hAnsi="Arial" w:cs="Arial"/>
                <w:sz w:val="20"/>
                <w:szCs w:val="20"/>
              </w:rPr>
            </w:pPr>
            <w:r w:rsidRPr="00B7132A">
              <w:rPr>
                <w:rFonts w:ascii="Arial" w:eastAsia="Arial" w:hAnsi="Arial" w:cs="Arial"/>
                <w:b/>
                <w:bCs/>
                <w:sz w:val="20"/>
                <w:szCs w:val="20"/>
              </w:rPr>
              <w:t>Parish Council Chair</w:t>
            </w:r>
            <w:r w:rsidRPr="00B7132A">
              <w:rPr>
                <w:rFonts w:ascii="Arial" w:eastAsia="Arial" w:hAnsi="Arial" w:cs="Arial"/>
                <w:sz w:val="20"/>
                <w:szCs w:val="20"/>
              </w:rPr>
              <w:t xml:space="preserve"> –</w:t>
            </w:r>
            <w:r w:rsidR="00115562">
              <w:rPr>
                <w:rFonts w:ascii="Arial" w:eastAsia="Arial" w:hAnsi="Arial" w:cs="Arial"/>
                <w:sz w:val="20"/>
                <w:szCs w:val="20"/>
              </w:rPr>
              <w:t>Cllr Raynor</w:t>
            </w:r>
            <w:r w:rsidRPr="00B7132A">
              <w:rPr>
                <w:rFonts w:ascii="Arial" w:eastAsia="Arial" w:hAnsi="Arial" w:cs="Arial"/>
                <w:sz w:val="20"/>
                <w:szCs w:val="20"/>
              </w:rPr>
              <w:t xml:space="preserve"> </w:t>
            </w:r>
            <w:r w:rsidR="00115562">
              <w:rPr>
                <w:rFonts w:ascii="Arial" w:eastAsia="Arial" w:hAnsi="Arial" w:cs="Arial"/>
                <w:sz w:val="20"/>
                <w:szCs w:val="20"/>
              </w:rPr>
              <w:t xml:space="preserve">referred to the resignations received from Cllr Penny and Thomas and thanked them for their service. The matter would be further discussed under its own agenda point. Cllr Raynor confirmed all other items for discussion would be addressed within the agenda. </w:t>
            </w:r>
          </w:p>
          <w:p w14:paraId="30DC86E0" w14:textId="77777777" w:rsidR="002D175C" w:rsidRPr="00B7132A" w:rsidRDefault="002D175C" w:rsidP="00B7132A">
            <w:pPr>
              <w:pBdr>
                <w:top w:val="nil"/>
                <w:left w:val="nil"/>
                <w:bottom w:val="nil"/>
                <w:right w:val="nil"/>
                <w:between w:val="nil"/>
              </w:pBdr>
              <w:spacing w:line="259" w:lineRule="auto"/>
              <w:ind w:left="720"/>
              <w:rPr>
                <w:rFonts w:ascii="Arial" w:eastAsia="Arial" w:hAnsi="Arial" w:cs="Arial"/>
                <w:b/>
                <w:bCs/>
                <w:sz w:val="20"/>
                <w:szCs w:val="20"/>
              </w:rPr>
            </w:pPr>
          </w:p>
          <w:p w14:paraId="5DE4C927" w14:textId="77777777" w:rsidR="004B236B" w:rsidRDefault="002D175C" w:rsidP="00F02D96">
            <w:pPr>
              <w:numPr>
                <w:ilvl w:val="0"/>
                <w:numId w:val="24"/>
              </w:numPr>
              <w:pBdr>
                <w:top w:val="nil"/>
                <w:left w:val="nil"/>
                <w:bottom w:val="nil"/>
                <w:right w:val="nil"/>
                <w:between w:val="nil"/>
              </w:pBdr>
              <w:spacing w:line="259" w:lineRule="auto"/>
              <w:rPr>
                <w:rFonts w:ascii="Arial" w:eastAsia="Arial" w:hAnsi="Arial" w:cs="Arial"/>
                <w:sz w:val="20"/>
                <w:szCs w:val="20"/>
              </w:rPr>
            </w:pPr>
            <w:r w:rsidRPr="00B7132A">
              <w:rPr>
                <w:rFonts w:ascii="Arial" w:eastAsia="Arial" w:hAnsi="Arial" w:cs="Arial"/>
                <w:b/>
                <w:bCs/>
                <w:sz w:val="20"/>
                <w:szCs w:val="20"/>
              </w:rPr>
              <w:t>Cornwall Council Report</w:t>
            </w:r>
            <w:r w:rsidRPr="00B7132A">
              <w:rPr>
                <w:rFonts w:ascii="Arial" w:eastAsia="Arial" w:hAnsi="Arial" w:cs="Arial"/>
                <w:sz w:val="20"/>
                <w:szCs w:val="20"/>
              </w:rPr>
              <w:t xml:space="preserve">- </w:t>
            </w:r>
            <w:r w:rsidR="00451CBD">
              <w:rPr>
                <w:rFonts w:ascii="Arial" w:eastAsia="Arial" w:hAnsi="Arial" w:cs="Arial"/>
                <w:sz w:val="20"/>
                <w:szCs w:val="20"/>
              </w:rPr>
              <w:t xml:space="preserve">County Cllr Mould thanked Cllr Williams and Raynor for arranging Zoom access. </w:t>
            </w:r>
            <w:r w:rsidR="00393DF1">
              <w:rPr>
                <w:rFonts w:ascii="Arial" w:eastAsia="Arial" w:hAnsi="Arial" w:cs="Arial"/>
                <w:sz w:val="20"/>
                <w:szCs w:val="20"/>
              </w:rPr>
              <w:t>She confirmed that the Devolution Deal and Q&amp;A’s had been circulated via email and recommended all to read the information in detail before proceeding</w:t>
            </w:r>
            <w:r w:rsidR="001C22C5">
              <w:rPr>
                <w:rFonts w:ascii="Arial" w:eastAsia="Arial" w:hAnsi="Arial" w:cs="Arial"/>
                <w:sz w:val="20"/>
                <w:szCs w:val="20"/>
              </w:rPr>
              <w:t xml:space="preserve">. Public consultation will be open until </w:t>
            </w:r>
            <w:r w:rsidR="004B236B">
              <w:rPr>
                <w:rFonts w:ascii="Arial" w:eastAsia="Arial" w:hAnsi="Arial" w:cs="Arial"/>
                <w:sz w:val="20"/>
                <w:szCs w:val="20"/>
              </w:rPr>
              <w:t>17</w:t>
            </w:r>
            <w:r w:rsidR="004B236B" w:rsidRPr="004B236B">
              <w:rPr>
                <w:rFonts w:ascii="Arial" w:eastAsia="Arial" w:hAnsi="Arial" w:cs="Arial"/>
                <w:sz w:val="20"/>
                <w:szCs w:val="20"/>
                <w:vertAlign w:val="superscript"/>
              </w:rPr>
              <w:t>th</w:t>
            </w:r>
            <w:r w:rsidR="004B236B">
              <w:rPr>
                <w:rFonts w:ascii="Arial" w:eastAsia="Arial" w:hAnsi="Arial" w:cs="Arial"/>
                <w:sz w:val="20"/>
                <w:szCs w:val="20"/>
              </w:rPr>
              <w:t xml:space="preserve"> </w:t>
            </w:r>
            <w:r w:rsidR="001C22C5">
              <w:rPr>
                <w:rFonts w:ascii="Arial" w:eastAsia="Arial" w:hAnsi="Arial" w:cs="Arial"/>
                <w:sz w:val="20"/>
                <w:szCs w:val="20"/>
              </w:rPr>
              <w:t xml:space="preserve">February 2023. </w:t>
            </w:r>
          </w:p>
          <w:p w14:paraId="2D05CAF0" w14:textId="77777777" w:rsidR="004B236B" w:rsidRDefault="004B236B" w:rsidP="004B236B">
            <w:pPr>
              <w:pStyle w:val="ListParagraph"/>
              <w:rPr>
                <w:rFonts w:ascii="Arial" w:eastAsia="Arial" w:hAnsi="Arial" w:cs="Arial"/>
                <w:sz w:val="20"/>
                <w:szCs w:val="20"/>
              </w:rPr>
            </w:pPr>
          </w:p>
          <w:p w14:paraId="63D1B2EE" w14:textId="7063D75B" w:rsidR="00F02D96" w:rsidRDefault="001C22C5" w:rsidP="004B236B">
            <w:pPr>
              <w:pBdr>
                <w:top w:val="nil"/>
                <w:left w:val="nil"/>
                <w:bottom w:val="nil"/>
                <w:right w:val="nil"/>
                <w:between w:val="nil"/>
              </w:pBdr>
              <w:spacing w:line="259" w:lineRule="auto"/>
              <w:ind w:left="720"/>
              <w:rPr>
                <w:rFonts w:ascii="Arial" w:eastAsia="Arial" w:hAnsi="Arial" w:cs="Arial"/>
                <w:sz w:val="20"/>
                <w:szCs w:val="20"/>
              </w:rPr>
            </w:pPr>
            <w:r>
              <w:rPr>
                <w:rFonts w:ascii="Arial" w:eastAsia="Arial" w:hAnsi="Arial" w:cs="Arial"/>
                <w:sz w:val="20"/>
                <w:szCs w:val="20"/>
              </w:rPr>
              <w:t xml:space="preserve">The elected Mayor will have a </w:t>
            </w:r>
            <w:r w:rsidR="00F02D96">
              <w:rPr>
                <w:rFonts w:ascii="Arial" w:eastAsia="Arial" w:hAnsi="Arial" w:cs="Arial"/>
                <w:sz w:val="20"/>
                <w:szCs w:val="20"/>
              </w:rPr>
              <w:t>4-year</w:t>
            </w:r>
            <w:r>
              <w:rPr>
                <w:rFonts w:ascii="Arial" w:eastAsia="Arial" w:hAnsi="Arial" w:cs="Arial"/>
                <w:sz w:val="20"/>
                <w:szCs w:val="20"/>
              </w:rPr>
              <w:t xml:space="preserve"> term </w:t>
            </w:r>
            <w:r w:rsidR="00F02D96">
              <w:rPr>
                <w:rFonts w:ascii="Arial" w:eastAsia="Arial" w:hAnsi="Arial" w:cs="Arial"/>
                <w:sz w:val="20"/>
                <w:szCs w:val="20"/>
              </w:rPr>
              <w:t xml:space="preserve">and select their own cabinet. A scrutiny Committee will be appointed separately, and budgets passed by Cornwall County Council. </w:t>
            </w:r>
            <w:r w:rsidR="004B236B">
              <w:rPr>
                <w:rFonts w:ascii="Arial" w:eastAsia="Arial" w:hAnsi="Arial" w:cs="Arial"/>
                <w:sz w:val="20"/>
                <w:szCs w:val="20"/>
              </w:rPr>
              <w:t>The deal for Cornwall will secure extra powers and funding.</w:t>
            </w:r>
          </w:p>
          <w:p w14:paraId="4149AA68" w14:textId="421B246F" w:rsidR="004B236B" w:rsidRDefault="004B236B" w:rsidP="004B236B">
            <w:pPr>
              <w:pBdr>
                <w:top w:val="nil"/>
                <w:left w:val="nil"/>
                <w:bottom w:val="nil"/>
                <w:right w:val="nil"/>
                <w:between w:val="nil"/>
              </w:pBdr>
              <w:spacing w:line="259" w:lineRule="auto"/>
              <w:ind w:left="720"/>
              <w:rPr>
                <w:rFonts w:ascii="Arial" w:eastAsia="Arial" w:hAnsi="Arial" w:cs="Arial"/>
                <w:sz w:val="20"/>
                <w:szCs w:val="20"/>
              </w:rPr>
            </w:pPr>
          </w:p>
          <w:p w14:paraId="26518932" w14:textId="0F8C99E5" w:rsidR="004B236B" w:rsidRDefault="004B236B" w:rsidP="004B236B">
            <w:pPr>
              <w:pBdr>
                <w:top w:val="nil"/>
                <w:left w:val="nil"/>
                <w:bottom w:val="nil"/>
                <w:right w:val="nil"/>
                <w:between w:val="nil"/>
              </w:pBdr>
              <w:spacing w:line="259" w:lineRule="auto"/>
              <w:ind w:left="720"/>
              <w:rPr>
                <w:rFonts w:ascii="Arial" w:eastAsia="Arial" w:hAnsi="Arial" w:cs="Arial"/>
                <w:sz w:val="20"/>
                <w:szCs w:val="20"/>
              </w:rPr>
            </w:pPr>
            <w:r>
              <w:rPr>
                <w:rFonts w:ascii="Arial" w:eastAsia="Arial" w:hAnsi="Arial" w:cs="Arial"/>
                <w:sz w:val="20"/>
                <w:szCs w:val="20"/>
              </w:rPr>
              <w:t>letstalk.cornwall.gov.uk/</w:t>
            </w:r>
            <w:proofErr w:type="spellStart"/>
            <w:r>
              <w:rPr>
                <w:rFonts w:ascii="Arial" w:eastAsia="Arial" w:hAnsi="Arial" w:cs="Arial"/>
                <w:sz w:val="20"/>
                <w:szCs w:val="20"/>
              </w:rPr>
              <w:t>bigdeal</w:t>
            </w:r>
            <w:proofErr w:type="spellEnd"/>
            <w:r>
              <w:rPr>
                <w:rFonts w:ascii="Arial" w:eastAsia="Arial" w:hAnsi="Arial" w:cs="Arial"/>
                <w:sz w:val="20"/>
                <w:szCs w:val="20"/>
              </w:rPr>
              <w:t xml:space="preserve"> or 0300 1231118 to request a paper copy. </w:t>
            </w:r>
          </w:p>
          <w:p w14:paraId="7ECA50C3" w14:textId="77777777" w:rsidR="00F02D96" w:rsidRDefault="00F02D96" w:rsidP="00F02D96">
            <w:pPr>
              <w:pStyle w:val="ListParagraph"/>
              <w:rPr>
                <w:rFonts w:ascii="Arial" w:eastAsia="Arial" w:hAnsi="Arial" w:cs="Arial"/>
                <w:sz w:val="20"/>
                <w:szCs w:val="20"/>
              </w:rPr>
            </w:pPr>
          </w:p>
          <w:p w14:paraId="29D2E47F" w14:textId="7E3C212D" w:rsidR="00F02D96" w:rsidRPr="00F02D96" w:rsidRDefault="00F02D96" w:rsidP="00F02D96">
            <w:pPr>
              <w:pBdr>
                <w:top w:val="nil"/>
                <w:left w:val="nil"/>
                <w:bottom w:val="nil"/>
                <w:right w:val="nil"/>
                <w:between w:val="nil"/>
              </w:pBdr>
              <w:spacing w:line="259" w:lineRule="auto"/>
              <w:ind w:left="720"/>
              <w:rPr>
                <w:rFonts w:ascii="Arial" w:eastAsia="Arial" w:hAnsi="Arial" w:cs="Arial"/>
                <w:sz w:val="20"/>
                <w:szCs w:val="20"/>
              </w:rPr>
            </w:pPr>
            <w:r w:rsidRPr="00F02D96">
              <w:rPr>
                <w:rFonts w:ascii="Arial" w:eastAsia="Arial" w:hAnsi="Arial" w:cs="Arial"/>
                <w:sz w:val="20"/>
                <w:szCs w:val="20"/>
              </w:rPr>
              <w:t>County Cllr Mould confirmed that there had been an agreement to fill salt boxes, but it was currently down t</w:t>
            </w:r>
            <w:r>
              <w:rPr>
                <w:rFonts w:ascii="Arial" w:eastAsia="Arial" w:hAnsi="Arial" w:cs="Arial"/>
                <w:sz w:val="20"/>
                <w:szCs w:val="20"/>
              </w:rPr>
              <w:t>o</w:t>
            </w:r>
            <w:r w:rsidRPr="00F02D96">
              <w:rPr>
                <w:rFonts w:ascii="Arial" w:eastAsia="Arial" w:hAnsi="Arial" w:cs="Arial"/>
                <w:sz w:val="20"/>
                <w:szCs w:val="20"/>
              </w:rPr>
              <w:t xml:space="preserve"> the Parish Councils to disperse it. This is hopefully being reviewed due to </w:t>
            </w:r>
          </w:p>
          <w:p w14:paraId="00F6320D" w14:textId="77777777" w:rsidR="002D175C" w:rsidRPr="00B7132A" w:rsidRDefault="002D175C" w:rsidP="00B7132A">
            <w:pPr>
              <w:pBdr>
                <w:top w:val="nil"/>
                <w:left w:val="nil"/>
                <w:bottom w:val="nil"/>
                <w:right w:val="nil"/>
                <w:between w:val="nil"/>
              </w:pBdr>
              <w:spacing w:line="259" w:lineRule="auto"/>
              <w:ind w:left="720"/>
              <w:rPr>
                <w:rFonts w:ascii="Arial" w:eastAsia="Arial" w:hAnsi="Arial" w:cs="Arial"/>
                <w:b/>
                <w:bCs/>
                <w:sz w:val="20"/>
                <w:szCs w:val="20"/>
              </w:rPr>
            </w:pPr>
          </w:p>
          <w:p w14:paraId="15F62F16" w14:textId="6CA54D12" w:rsidR="00451CBD" w:rsidRPr="00451CBD" w:rsidRDefault="002D175C" w:rsidP="00451CBD">
            <w:pPr>
              <w:numPr>
                <w:ilvl w:val="0"/>
                <w:numId w:val="24"/>
              </w:numPr>
              <w:pBdr>
                <w:top w:val="nil"/>
                <w:left w:val="nil"/>
                <w:bottom w:val="nil"/>
                <w:right w:val="nil"/>
                <w:between w:val="nil"/>
              </w:pBdr>
              <w:spacing w:line="259" w:lineRule="auto"/>
              <w:rPr>
                <w:rFonts w:ascii="Arial" w:eastAsia="Arial" w:hAnsi="Arial" w:cs="Arial"/>
                <w:sz w:val="20"/>
                <w:szCs w:val="20"/>
              </w:rPr>
            </w:pPr>
            <w:r w:rsidRPr="00451CBD">
              <w:rPr>
                <w:rFonts w:ascii="Arial" w:eastAsia="Arial" w:hAnsi="Arial" w:cs="Arial"/>
                <w:b/>
                <w:bCs/>
                <w:sz w:val="20"/>
                <w:szCs w:val="20"/>
              </w:rPr>
              <w:t>Playing Field</w:t>
            </w:r>
            <w:r w:rsidR="007A216A" w:rsidRPr="00451CBD">
              <w:rPr>
                <w:rFonts w:ascii="Arial" w:eastAsia="Arial" w:hAnsi="Arial" w:cs="Arial"/>
                <w:b/>
                <w:bCs/>
                <w:sz w:val="20"/>
                <w:szCs w:val="20"/>
              </w:rPr>
              <w:t xml:space="preserve"> Development Working Party</w:t>
            </w:r>
            <w:r w:rsidRPr="00451CBD">
              <w:rPr>
                <w:rFonts w:ascii="Arial" w:eastAsia="Arial" w:hAnsi="Arial" w:cs="Arial"/>
                <w:sz w:val="20"/>
                <w:szCs w:val="20"/>
              </w:rPr>
              <w:t xml:space="preserve">- </w:t>
            </w:r>
            <w:r w:rsidR="00451CBD" w:rsidRPr="00451CBD">
              <w:rPr>
                <w:rFonts w:ascii="Arial" w:eastAsia="Arial" w:hAnsi="Arial" w:cs="Arial"/>
                <w:sz w:val="20"/>
                <w:szCs w:val="20"/>
              </w:rPr>
              <w:t>Cllr Button stated that this project is a very emotive one</w:t>
            </w:r>
            <w:r w:rsidR="00451CBD">
              <w:rPr>
                <w:rFonts w:ascii="Arial" w:eastAsia="Arial" w:hAnsi="Arial" w:cs="Arial"/>
                <w:sz w:val="20"/>
                <w:szCs w:val="20"/>
              </w:rPr>
              <w:t xml:space="preserve"> which involves delivering and managing expectations. </w:t>
            </w:r>
            <w:r w:rsidR="00451CBD" w:rsidRPr="00451CBD">
              <w:rPr>
                <w:rFonts w:ascii="Arial" w:eastAsia="Arial" w:hAnsi="Arial" w:cs="Arial"/>
                <w:sz w:val="20"/>
                <w:szCs w:val="20"/>
              </w:rPr>
              <w:t>First priority is establishing the feasibility of the development. Secondly to establish the commercial viability and investment for the Parish Council and thirdly the planning stage. All visual elements have been removed from the outline</w:t>
            </w:r>
            <w:r w:rsidR="00451CBD">
              <w:rPr>
                <w:rFonts w:ascii="Arial" w:eastAsia="Arial" w:hAnsi="Arial" w:cs="Arial"/>
                <w:sz w:val="20"/>
                <w:szCs w:val="20"/>
              </w:rPr>
              <w:t xml:space="preserve"> planning and this will be submitted prior to the next meeting. Indications are that some sort of development will be approved, but it may be a staged development.</w:t>
            </w:r>
          </w:p>
          <w:p w14:paraId="54C5C6B2" w14:textId="0A556B8F" w:rsidR="002D175C" w:rsidRPr="00B7132A" w:rsidRDefault="002D175C" w:rsidP="00B7132A">
            <w:pPr>
              <w:pBdr>
                <w:top w:val="nil"/>
                <w:left w:val="nil"/>
                <w:bottom w:val="nil"/>
                <w:right w:val="nil"/>
                <w:between w:val="nil"/>
              </w:pBdr>
              <w:tabs>
                <w:tab w:val="left" w:pos="6080"/>
              </w:tabs>
              <w:spacing w:line="259" w:lineRule="auto"/>
              <w:ind w:left="720"/>
              <w:rPr>
                <w:rFonts w:ascii="Arial" w:eastAsia="Arial" w:hAnsi="Arial" w:cs="Arial"/>
                <w:sz w:val="20"/>
                <w:szCs w:val="20"/>
              </w:rPr>
            </w:pPr>
          </w:p>
          <w:p w14:paraId="79C36021" w14:textId="05D456C4" w:rsidR="003C526D" w:rsidRPr="00B7132A" w:rsidRDefault="002D175C">
            <w:pPr>
              <w:numPr>
                <w:ilvl w:val="0"/>
                <w:numId w:val="24"/>
              </w:numPr>
              <w:pBdr>
                <w:top w:val="nil"/>
                <w:left w:val="nil"/>
                <w:bottom w:val="nil"/>
                <w:right w:val="nil"/>
                <w:between w:val="nil"/>
              </w:pBdr>
              <w:spacing w:line="259" w:lineRule="auto"/>
              <w:rPr>
                <w:rFonts w:ascii="Arial" w:eastAsia="Arial" w:hAnsi="Arial" w:cs="Arial"/>
                <w:sz w:val="20"/>
                <w:szCs w:val="20"/>
              </w:rPr>
            </w:pPr>
            <w:r w:rsidRPr="00B7132A">
              <w:rPr>
                <w:rFonts w:ascii="Arial" w:eastAsia="Arial" w:hAnsi="Arial" w:cs="Arial"/>
                <w:b/>
                <w:bCs/>
                <w:sz w:val="20"/>
                <w:szCs w:val="20"/>
              </w:rPr>
              <w:t>STEND_HWG</w:t>
            </w:r>
            <w:r w:rsidRPr="00B7132A">
              <w:rPr>
                <w:rFonts w:ascii="Arial" w:eastAsia="Arial" w:hAnsi="Arial" w:cs="Arial"/>
                <w:sz w:val="20"/>
                <w:szCs w:val="20"/>
              </w:rPr>
              <w:t xml:space="preserve"> –</w:t>
            </w:r>
            <w:r w:rsidR="00115562">
              <w:rPr>
                <w:rFonts w:ascii="Arial" w:eastAsia="Arial" w:hAnsi="Arial" w:cs="Arial"/>
                <w:sz w:val="20"/>
                <w:szCs w:val="20"/>
              </w:rPr>
              <w:t>Cllr Williams</w:t>
            </w:r>
            <w:r w:rsidR="00756D5C">
              <w:rPr>
                <w:rFonts w:ascii="Arial" w:eastAsia="Arial" w:hAnsi="Arial" w:cs="Arial"/>
                <w:sz w:val="20"/>
                <w:szCs w:val="20"/>
              </w:rPr>
              <w:t xml:space="preserve"> reported progress on the funding from CC for a feasibility study, </w:t>
            </w:r>
            <w:r w:rsidR="00115562">
              <w:rPr>
                <w:rFonts w:ascii="Arial" w:eastAsia="Arial" w:hAnsi="Arial" w:cs="Arial"/>
                <w:sz w:val="20"/>
                <w:szCs w:val="20"/>
              </w:rPr>
              <w:t xml:space="preserve"> meeting with Sarah Roberts and </w:t>
            </w:r>
            <w:r w:rsidR="00756D5C">
              <w:rPr>
                <w:rFonts w:ascii="Arial" w:eastAsia="Arial" w:hAnsi="Arial" w:cs="Arial"/>
                <w:sz w:val="20"/>
                <w:szCs w:val="20"/>
              </w:rPr>
              <w:t xml:space="preserve">Cornwall Community Land Trust and Cornwall Estates Management </w:t>
            </w:r>
            <w:r w:rsidR="00115562">
              <w:rPr>
                <w:rFonts w:ascii="Arial" w:eastAsia="Arial" w:hAnsi="Arial" w:cs="Arial"/>
                <w:sz w:val="20"/>
                <w:szCs w:val="20"/>
              </w:rPr>
              <w:t>on the 14</w:t>
            </w:r>
            <w:r w:rsidR="00115562" w:rsidRPr="00115562">
              <w:rPr>
                <w:rFonts w:ascii="Arial" w:eastAsia="Arial" w:hAnsi="Arial" w:cs="Arial"/>
                <w:sz w:val="20"/>
                <w:szCs w:val="20"/>
                <w:vertAlign w:val="superscript"/>
              </w:rPr>
              <w:t>th</w:t>
            </w:r>
            <w:r w:rsidR="00115562">
              <w:rPr>
                <w:rFonts w:ascii="Arial" w:eastAsia="Arial" w:hAnsi="Arial" w:cs="Arial"/>
                <w:sz w:val="20"/>
                <w:szCs w:val="20"/>
              </w:rPr>
              <w:t xml:space="preserve"> December 2022 feasibility study.</w:t>
            </w:r>
            <w:r w:rsidR="00756D5C">
              <w:rPr>
                <w:rFonts w:ascii="Arial" w:eastAsia="Arial" w:hAnsi="Arial" w:cs="Arial"/>
                <w:sz w:val="20"/>
                <w:szCs w:val="20"/>
              </w:rPr>
              <w:t xml:space="preserve"> Application forms should be available from mid Jan, funding available to a 40K. STEND_HWG will be prioritised on the first round.</w:t>
            </w:r>
          </w:p>
          <w:p w14:paraId="574BBB90" w14:textId="77777777" w:rsidR="00520348" w:rsidRPr="00B7132A" w:rsidRDefault="00520348" w:rsidP="00B7132A">
            <w:pPr>
              <w:pStyle w:val="ListParagraph"/>
              <w:rPr>
                <w:rFonts w:ascii="Arial" w:eastAsia="Arial" w:hAnsi="Arial" w:cs="Arial"/>
                <w:sz w:val="20"/>
                <w:szCs w:val="20"/>
              </w:rPr>
            </w:pPr>
          </w:p>
          <w:p w14:paraId="0CE23434" w14:textId="77777777" w:rsidR="00520348" w:rsidRDefault="00520348">
            <w:pPr>
              <w:numPr>
                <w:ilvl w:val="0"/>
                <w:numId w:val="24"/>
              </w:numPr>
              <w:pBdr>
                <w:top w:val="nil"/>
                <w:left w:val="nil"/>
                <w:bottom w:val="nil"/>
                <w:right w:val="nil"/>
                <w:between w:val="nil"/>
              </w:pBdr>
              <w:spacing w:line="259" w:lineRule="auto"/>
              <w:rPr>
                <w:rFonts w:ascii="Arial" w:eastAsia="Arial" w:hAnsi="Arial" w:cs="Arial"/>
                <w:sz w:val="20"/>
                <w:szCs w:val="20"/>
              </w:rPr>
            </w:pPr>
            <w:r w:rsidRPr="00B7132A">
              <w:rPr>
                <w:rFonts w:ascii="Arial" w:eastAsia="Arial" w:hAnsi="Arial" w:cs="Arial"/>
                <w:b/>
                <w:bCs/>
                <w:sz w:val="20"/>
                <w:szCs w:val="20"/>
              </w:rPr>
              <w:t xml:space="preserve">Wadebridge &amp; Padstow Community Network Panel Meeting – </w:t>
            </w:r>
            <w:r w:rsidR="009B1D7B">
              <w:rPr>
                <w:rFonts w:ascii="Arial" w:eastAsia="Arial" w:hAnsi="Arial" w:cs="Arial"/>
                <w:sz w:val="20"/>
                <w:szCs w:val="20"/>
              </w:rPr>
              <w:t>Cllr Penny not present – a new representative to be appointed.</w:t>
            </w:r>
          </w:p>
          <w:p w14:paraId="5CF959E6" w14:textId="77777777" w:rsidR="004B236B" w:rsidRDefault="004B236B" w:rsidP="004B236B">
            <w:pPr>
              <w:pStyle w:val="ListParagraph"/>
              <w:rPr>
                <w:rFonts w:ascii="Arial" w:eastAsia="Arial" w:hAnsi="Arial" w:cs="Arial"/>
                <w:sz w:val="20"/>
                <w:szCs w:val="20"/>
              </w:rPr>
            </w:pPr>
          </w:p>
          <w:p w14:paraId="004F710A" w14:textId="77777777" w:rsidR="004B236B" w:rsidRDefault="004B236B" w:rsidP="004B236B">
            <w:pPr>
              <w:pBdr>
                <w:top w:val="nil"/>
                <w:left w:val="nil"/>
                <w:bottom w:val="nil"/>
                <w:right w:val="nil"/>
                <w:between w:val="nil"/>
              </w:pBdr>
              <w:spacing w:line="259" w:lineRule="auto"/>
              <w:rPr>
                <w:rFonts w:ascii="Arial" w:eastAsia="Arial" w:hAnsi="Arial" w:cs="Arial"/>
                <w:sz w:val="20"/>
                <w:szCs w:val="20"/>
              </w:rPr>
            </w:pPr>
          </w:p>
          <w:p w14:paraId="3C425EBF" w14:textId="77777777" w:rsidR="004B236B" w:rsidRDefault="004B236B" w:rsidP="004B236B">
            <w:pPr>
              <w:pBdr>
                <w:top w:val="nil"/>
                <w:left w:val="nil"/>
                <w:bottom w:val="nil"/>
                <w:right w:val="nil"/>
                <w:between w:val="nil"/>
              </w:pBdr>
              <w:spacing w:line="259" w:lineRule="auto"/>
              <w:rPr>
                <w:rFonts w:ascii="Arial" w:eastAsia="Arial" w:hAnsi="Arial" w:cs="Arial"/>
                <w:sz w:val="20"/>
                <w:szCs w:val="20"/>
              </w:rPr>
            </w:pPr>
          </w:p>
          <w:p w14:paraId="10EEA621" w14:textId="77777777" w:rsidR="004B236B" w:rsidRDefault="004B236B" w:rsidP="004B236B">
            <w:pPr>
              <w:pBdr>
                <w:top w:val="nil"/>
                <w:left w:val="nil"/>
                <w:bottom w:val="nil"/>
                <w:right w:val="nil"/>
                <w:between w:val="nil"/>
              </w:pBdr>
              <w:spacing w:line="259" w:lineRule="auto"/>
              <w:rPr>
                <w:rFonts w:ascii="Arial" w:eastAsia="Arial" w:hAnsi="Arial" w:cs="Arial"/>
                <w:sz w:val="20"/>
                <w:szCs w:val="20"/>
              </w:rPr>
            </w:pPr>
          </w:p>
          <w:p w14:paraId="6694BB26" w14:textId="77777777" w:rsidR="004B236B" w:rsidRDefault="004B236B" w:rsidP="004B236B">
            <w:pPr>
              <w:pBdr>
                <w:top w:val="nil"/>
                <w:left w:val="nil"/>
                <w:bottom w:val="nil"/>
                <w:right w:val="nil"/>
                <w:between w:val="nil"/>
              </w:pBdr>
              <w:spacing w:line="259" w:lineRule="auto"/>
              <w:rPr>
                <w:rFonts w:ascii="Arial" w:eastAsia="Arial" w:hAnsi="Arial" w:cs="Arial"/>
                <w:sz w:val="20"/>
                <w:szCs w:val="20"/>
              </w:rPr>
            </w:pPr>
          </w:p>
          <w:p w14:paraId="06C57A4F" w14:textId="2E67FE54" w:rsidR="004B236B" w:rsidRPr="00B7132A" w:rsidRDefault="004B236B" w:rsidP="004B236B">
            <w:pPr>
              <w:pBdr>
                <w:top w:val="nil"/>
                <w:left w:val="nil"/>
                <w:bottom w:val="nil"/>
                <w:right w:val="nil"/>
                <w:between w:val="nil"/>
              </w:pBdr>
              <w:spacing w:line="259" w:lineRule="auto"/>
              <w:rPr>
                <w:rFonts w:ascii="Arial" w:eastAsia="Arial" w:hAnsi="Arial" w:cs="Arial"/>
                <w:sz w:val="20"/>
                <w:szCs w:val="20"/>
              </w:rPr>
            </w:pPr>
          </w:p>
        </w:tc>
        <w:tc>
          <w:tcPr>
            <w:tcW w:w="1417" w:type="dxa"/>
            <w:tcBorders>
              <w:top w:val="nil"/>
              <w:bottom w:val="nil"/>
            </w:tcBorders>
          </w:tcPr>
          <w:p w14:paraId="051AB9BC" w14:textId="317ED1BD" w:rsidR="000605E2" w:rsidRPr="00B7132A" w:rsidRDefault="00524E98" w:rsidP="00B7132A">
            <w:pPr>
              <w:spacing w:after="120"/>
              <w:rPr>
                <w:rFonts w:ascii="Arial" w:eastAsia="Arial" w:hAnsi="Arial" w:cs="Arial"/>
                <w:sz w:val="20"/>
                <w:szCs w:val="20"/>
              </w:rPr>
            </w:pPr>
            <w:r w:rsidRPr="00B7132A">
              <w:rPr>
                <w:rFonts w:ascii="Arial" w:eastAsia="Arial" w:hAnsi="Arial" w:cs="Arial"/>
                <w:sz w:val="20"/>
                <w:szCs w:val="20"/>
              </w:rPr>
              <w:t>Cllr. Raynor</w:t>
            </w:r>
          </w:p>
          <w:p w14:paraId="71830AE2" w14:textId="77777777" w:rsidR="00306F72" w:rsidRDefault="00306F72" w:rsidP="00B7132A">
            <w:pPr>
              <w:spacing w:after="120"/>
              <w:rPr>
                <w:rFonts w:ascii="Arial" w:eastAsia="Arial" w:hAnsi="Arial" w:cs="Arial"/>
                <w:sz w:val="20"/>
                <w:szCs w:val="20"/>
              </w:rPr>
            </w:pPr>
          </w:p>
          <w:p w14:paraId="4221BBA3" w14:textId="77777777" w:rsidR="00306F72" w:rsidRDefault="00306F72" w:rsidP="00B7132A">
            <w:pPr>
              <w:spacing w:after="120"/>
              <w:rPr>
                <w:rFonts w:ascii="Arial" w:eastAsia="Arial" w:hAnsi="Arial" w:cs="Arial"/>
                <w:sz w:val="20"/>
                <w:szCs w:val="20"/>
              </w:rPr>
            </w:pPr>
          </w:p>
          <w:p w14:paraId="55E2C8F5" w14:textId="77777777" w:rsidR="00306F72" w:rsidRDefault="00306F72" w:rsidP="00B7132A">
            <w:pPr>
              <w:spacing w:after="120"/>
              <w:rPr>
                <w:rFonts w:ascii="Arial" w:eastAsia="Arial" w:hAnsi="Arial" w:cs="Arial"/>
                <w:sz w:val="20"/>
                <w:szCs w:val="20"/>
              </w:rPr>
            </w:pPr>
          </w:p>
          <w:p w14:paraId="17CB383D" w14:textId="23282366" w:rsidR="000605E2" w:rsidRPr="00B7132A" w:rsidRDefault="00524E98" w:rsidP="00B7132A">
            <w:pPr>
              <w:spacing w:after="120"/>
              <w:rPr>
                <w:rFonts w:ascii="Arial" w:eastAsia="Arial" w:hAnsi="Arial" w:cs="Arial"/>
                <w:sz w:val="20"/>
                <w:szCs w:val="20"/>
              </w:rPr>
            </w:pPr>
            <w:r w:rsidRPr="00B7132A">
              <w:rPr>
                <w:rFonts w:ascii="Arial" w:eastAsia="Arial" w:hAnsi="Arial" w:cs="Arial"/>
                <w:sz w:val="20"/>
                <w:szCs w:val="20"/>
              </w:rPr>
              <w:t>County Cllr Mould</w:t>
            </w:r>
          </w:p>
          <w:p w14:paraId="0C1F39F2" w14:textId="77777777" w:rsidR="00F02D96" w:rsidRDefault="00F02D96" w:rsidP="00B7132A">
            <w:pPr>
              <w:spacing w:after="120"/>
              <w:rPr>
                <w:rFonts w:ascii="Arial" w:eastAsia="Arial" w:hAnsi="Arial" w:cs="Arial"/>
                <w:sz w:val="20"/>
                <w:szCs w:val="20"/>
              </w:rPr>
            </w:pPr>
          </w:p>
          <w:p w14:paraId="5A2AFE5C" w14:textId="77777777" w:rsidR="00F02D96" w:rsidRDefault="00F02D96" w:rsidP="00B7132A">
            <w:pPr>
              <w:spacing w:after="120"/>
              <w:rPr>
                <w:rFonts w:ascii="Arial" w:eastAsia="Arial" w:hAnsi="Arial" w:cs="Arial"/>
                <w:sz w:val="20"/>
                <w:szCs w:val="20"/>
              </w:rPr>
            </w:pPr>
          </w:p>
          <w:p w14:paraId="7514EBCD" w14:textId="77777777" w:rsidR="00F02D96" w:rsidRDefault="00F02D96" w:rsidP="00B7132A">
            <w:pPr>
              <w:spacing w:after="120"/>
              <w:rPr>
                <w:rFonts w:ascii="Arial" w:eastAsia="Arial" w:hAnsi="Arial" w:cs="Arial"/>
                <w:sz w:val="20"/>
                <w:szCs w:val="20"/>
              </w:rPr>
            </w:pPr>
          </w:p>
          <w:p w14:paraId="27A6833D" w14:textId="77777777" w:rsidR="00F02D96" w:rsidRDefault="00F02D96" w:rsidP="00B7132A">
            <w:pPr>
              <w:spacing w:after="120"/>
              <w:rPr>
                <w:rFonts w:ascii="Arial" w:eastAsia="Arial" w:hAnsi="Arial" w:cs="Arial"/>
                <w:sz w:val="20"/>
                <w:szCs w:val="20"/>
              </w:rPr>
            </w:pPr>
          </w:p>
          <w:p w14:paraId="01D06295" w14:textId="77777777" w:rsidR="00F02D96" w:rsidRDefault="00F02D96" w:rsidP="00B7132A">
            <w:pPr>
              <w:spacing w:after="120"/>
              <w:rPr>
                <w:rFonts w:ascii="Arial" w:eastAsia="Arial" w:hAnsi="Arial" w:cs="Arial"/>
                <w:sz w:val="20"/>
                <w:szCs w:val="20"/>
              </w:rPr>
            </w:pPr>
          </w:p>
          <w:p w14:paraId="0E069BAA" w14:textId="77777777" w:rsidR="00F02D96" w:rsidRDefault="00F02D96" w:rsidP="00B7132A">
            <w:pPr>
              <w:spacing w:after="120"/>
              <w:rPr>
                <w:rFonts w:ascii="Arial" w:eastAsia="Arial" w:hAnsi="Arial" w:cs="Arial"/>
                <w:sz w:val="20"/>
                <w:szCs w:val="20"/>
              </w:rPr>
            </w:pPr>
          </w:p>
          <w:p w14:paraId="2E4338D0" w14:textId="77777777" w:rsidR="00F02D96" w:rsidRDefault="00F02D96" w:rsidP="00B7132A">
            <w:pPr>
              <w:spacing w:after="120"/>
              <w:rPr>
                <w:rFonts w:ascii="Arial" w:eastAsia="Arial" w:hAnsi="Arial" w:cs="Arial"/>
                <w:sz w:val="20"/>
                <w:szCs w:val="20"/>
              </w:rPr>
            </w:pPr>
          </w:p>
          <w:p w14:paraId="395C7F1D" w14:textId="77777777" w:rsidR="00F02D96" w:rsidRDefault="00F02D96" w:rsidP="00B7132A">
            <w:pPr>
              <w:spacing w:after="120"/>
              <w:rPr>
                <w:rFonts w:ascii="Arial" w:eastAsia="Arial" w:hAnsi="Arial" w:cs="Arial"/>
                <w:sz w:val="20"/>
                <w:szCs w:val="20"/>
              </w:rPr>
            </w:pPr>
          </w:p>
          <w:p w14:paraId="1257137B" w14:textId="32895628" w:rsidR="00F02D96" w:rsidRDefault="00F02D96" w:rsidP="00B7132A">
            <w:pPr>
              <w:spacing w:after="120"/>
              <w:rPr>
                <w:rFonts w:ascii="Arial" w:eastAsia="Arial" w:hAnsi="Arial" w:cs="Arial"/>
                <w:sz w:val="20"/>
                <w:szCs w:val="20"/>
              </w:rPr>
            </w:pPr>
          </w:p>
          <w:p w14:paraId="59BB062F" w14:textId="1FF88E35" w:rsidR="00F02D96" w:rsidRDefault="00F02D96" w:rsidP="00B7132A">
            <w:pPr>
              <w:spacing w:after="120"/>
              <w:rPr>
                <w:rFonts w:ascii="Arial" w:eastAsia="Arial" w:hAnsi="Arial" w:cs="Arial"/>
                <w:sz w:val="20"/>
                <w:szCs w:val="20"/>
              </w:rPr>
            </w:pPr>
          </w:p>
          <w:p w14:paraId="1D743A95" w14:textId="0EF829DE" w:rsidR="004B236B" w:rsidRDefault="004B236B" w:rsidP="00B7132A">
            <w:pPr>
              <w:spacing w:after="120"/>
              <w:rPr>
                <w:rFonts w:ascii="Arial" w:eastAsia="Arial" w:hAnsi="Arial" w:cs="Arial"/>
                <w:sz w:val="20"/>
                <w:szCs w:val="20"/>
              </w:rPr>
            </w:pPr>
          </w:p>
          <w:p w14:paraId="616AE4EA" w14:textId="5CDCD8D8" w:rsidR="004B236B" w:rsidRDefault="004B236B" w:rsidP="00B7132A">
            <w:pPr>
              <w:spacing w:after="120"/>
              <w:rPr>
                <w:rFonts w:ascii="Arial" w:eastAsia="Arial" w:hAnsi="Arial" w:cs="Arial"/>
                <w:sz w:val="20"/>
                <w:szCs w:val="20"/>
              </w:rPr>
            </w:pPr>
          </w:p>
          <w:p w14:paraId="1F77CFA1" w14:textId="77777777" w:rsidR="004B236B" w:rsidRDefault="004B236B" w:rsidP="00B7132A">
            <w:pPr>
              <w:spacing w:after="120"/>
              <w:rPr>
                <w:rFonts w:ascii="Arial" w:eastAsia="Arial" w:hAnsi="Arial" w:cs="Arial"/>
                <w:sz w:val="20"/>
                <w:szCs w:val="20"/>
              </w:rPr>
            </w:pPr>
          </w:p>
          <w:p w14:paraId="344E900A" w14:textId="2C855693" w:rsidR="003C526D" w:rsidRPr="00B7132A" w:rsidRDefault="00524E98" w:rsidP="00B7132A">
            <w:pPr>
              <w:spacing w:after="120"/>
              <w:rPr>
                <w:rFonts w:ascii="Arial" w:eastAsia="Arial" w:hAnsi="Arial" w:cs="Arial"/>
                <w:sz w:val="20"/>
                <w:szCs w:val="20"/>
              </w:rPr>
            </w:pPr>
            <w:r w:rsidRPr="00B7132A">
              <w:rPr>
                <w:rFonts w:ascii="Arial" w:eastAsia="Arial" w:hAnsi="Arial" w:cs="Arial"/>
                <w:sz w:val="20"/>
                <w:szCs w:val="20"/>
              </w:rPr>
              <w:t>Cllr. Button</w:t>
            </w:r>
          </w:p>
          <w:p w14:paraId="5845816C" w14:textId="31931380" w:rsidR="00B7132A" w:rsidRDefault="00B7132A" w:rsidP="00B7132A">
            <w:pPr>
              <w:spacing w:after="120"/>
              <w:rPr>
                <w:rFonts w:ascii="Arial" w:eastAsia="Arial" w:hAnsi="Arial" w:cs="Arial"/>
                <w:sz w:val="20"/>
                <w:szCs w:val="20"/>
              </w:rPr>
            </w:pPr>
          </w:p>
          <w:p w14:paraId="725FE9B7" w14:textId="649617FA" w:rsidR="00F02D96" w:rsidRDefault="00F02D96" w:rsidP="00B7132A">
            <w:pPr>
              <w:spacing w:after="120"/>
              <w:rPr>
                <w:rFonts w:ascii="Arial" w:eastAsia="Arial" w:hAnsi="Arial" w:cs="Arial"/>
                <w:sz w:val="20"/>
                <w:szCs w:val="20"/>
              </w:rPr>
            </w:pPr>
          </w:p>
          <w:p w14:paraId="6D22AD75" w14:textId="666540F6" w:rsidR="00F02D96" w:rsidRDefault="00F02D96" w:rsidP="00B7132A">
            <w:pPr>
              <w:spacing w:after="120"/>
              <w:rPr>
                <w:rFonts w:ascii="Arial" w:eastAsia="Arial" w:hAnsi="Arial" w:cs="Arial"/>
                <w:sz w:val="20"/>
                <w:szCs w:val="20"/>
              </w:rPr>
            </w:pPr>
          </w:p>
          <w:p w14:paraId="49F4774F" w14:textId="4291E29F" w:rsidR="00F02D96" w:rsidRDefault="00F02D96" w:rsidP="00B7132A">
            <w:pPr>
              <w:spacing w:after="120"/>
              <w:rPr>
                <w:rFonts w:ascii="Arial" w:eastAsia="Arial" w:hAnsi="Arial" w:cs="Arial"/>
                <w:sz w:val="20"/>
                <w:szCs w:val="20"/>
              </w:rPr>
            </w:pPr>
          </w:p>
          <w:p w14:paraId="71AFCE31" w14:textId="77777777" w:rsidR="00F02D96" w:rsidRDefault="00F02D96" w:rsidP="00B7132A">
            <w:pPr>
              <w:spacing w:after="120"/>
              <w:rPr>
                <w:rFonts w:ascii="Arial" w:eastAsia="Arial" w:hAnsi="Arial" w:cs="Arial"/>
                <w:sz w:val="20"/>
                <w:szCs w:val="20"/>
              </w:rPr>
            </w:pPr>
          </w:p>
          <w:p w14:paraId="3A0B13D9" w14:textId="77777777" w:rsidR="007A216A" w:rsidRDefault="007A216A" w:rsidP="00B7132A">
            <w:pPr>
              <w:spacing w:after="120"/>
              <w:rPr>
                <w:rFonts w:ascii="Arial" w:eastAsia="Arial" w:hAnsi="Arial" w:cs="Arial"/>
                <w:sz w:val="20"/>
                <w:szCs w:val="20"/>
              </w:rPr>
            </w:pPr>
          </w:p>
          <w:p w14:paraId="248FD83F" w14:textId="11E533EC" w:rsidR="00B7132A" w:rsidRDefault="00B7132A" w:rsidP="00B7132A">
            <w:pPr>
              <w:spacing w:after="120"/>
              <w:rPr>
                <w:rFonts w:ascii="Arial" w:eastAsia="Arial" w:hAnsi="Arial" w:cs="Arial"/>
                <w:sz w:val="20"/>
                <w:szCs w:val="20"/>
              </w:rPr>
            </w:pPr>
            <w:r>
              <w:rPr>
                <w:rFonts w:ascii="Arial" w:eastAsia="Arial" w:hAnsi="Arial" w:cs="Arial"/>
                <w:sz w:val="20"/>
                <w:szCs w:val="20"/>
              </w:rPr>
              <w:t>Cllr Williams</w:t>
            </w:r>
          </w:p>
          <w:p w14:paraId="3CC419A7" w14:textId="77777777" w:rsidR="007A216A" w:rsidRDefault="007A216A" w:rsidP="00B7132A">
            <w:pPr>
              <w:spacing w:after="120"/>
              <w:rPr>
                <w:rFonts w:ascii="Arial" w:eastAsia="Arial" w:hAnsi="Arial" w:cs="Arial"/>
                <w:sz w:val="20"/>
                <w:szCs w:val="20"/>
              </w:rPr>
            </w:pPr>
          </w:p>
          <w:p w14:paraId="44F88F66" w14:textId="4A32BC2B" w:rsidR="00B17E62" w:rsidRPr="00B7132A" w:rsidRDefault="00B17E62" w:rsidP="00B7132A">
            <w:pPr>
              <w:spacing w:after="120"/>
              <w:rPr>
                <w:rFonts w:ascii="Arial" w:eastAsia="Arial" w:hAnsi="Arial" w:cs="Arial"/>
                <w:sz w:val="20"/>
                <w:szCs w:val="20"/>
              </w:rPr>
            </w:pPr>
          </w:p>
        </w:tc>
      </w:tr>
    </w:tbl>
    <w:p w14:paraId="3058326E" w14:textId="77777777" w:rsidR="003C526D" w:rsidRDefault="003C526D">
      <w:bookmarkStart w:id="1" w:name="_heading=h.30j0zll" w:colFirst="0" w:colLast="0"/>
      <w:bookmarkEnd w:id="1"/>
    </w:p>
    <w:tbl>
      <w:tblPr>
        <w:tblStyle w:val="a0"/>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1"/>
        <w:gridCol w:w="7183"/>
        <w:gridCol w:w="1408"/>
      </w:tblGrid>
      <w:tr w:rsidR="003C526D" w14:paraId="1C18DF5D" w14:textId="77777777">
        <w:trPr>
          <w:trHeight w:val="405"/>
        </w:trPr>
        <w:tc>
          <w:tcPr>
            <w:tcW w:w="981" w:type="dxa"/>
            <w:tcBorders>
              <w:bottom w:val="nil"/>
            </w:tcBorders>
          </w:tcPr>
          <w:p w14:paraId="42937E9A" w14:textId="77777777" w:rsidR="003C526D" w:rsidRDefault="003C526D" w:rsidP="00A73075">
            <w:pPr>
              <w:numPr>
                <w:ilvl w:val="0"/>
                <w:numId w:val="14"/>
              </w:numPr>
              <w:pBdr>
                <w:top w:val="nil"/>
                <w:left w:val="nil"/>
                <w:bottom w:val="nil"/>
                <w:right w:val="nil"/>
                <w:between w:val="nil"/>
              </w:pBdr>
              <w:spacing w:before="120" w:after="120" w:line="259" w:lineRule="auto"/>
              <w:rPr>
                <w:rFonts w:ascii="Arial" w:eastAsia="Arial" w:hAnsi="Arial" w:cs="Arial"/>
                <w:color w:val="000000"/>
                <w:sz w:val="18"/>
                <w:szCs w:val="18"/>
              </w:rPr>
            </w:pPr>
          </w:p>
        </w:tc>
        <w:tc>
          <w:tcPr>
            <w:tcW w:w="7183" w:type="dxa"/>
            <w:tcBorders>
              <w:bottom w:val="nil"/>
            </w:tcBorders>
          </w:tcPr>
          <w:p w14:paraId="3C6CA1C5" w14:textId="77777777" w:rsidR="003C526D" w:rsidRPr="009B1D7B" w:rsidRDefault="00524E98">
            <w:pPr>
              <w:spacing w:before="120" w:after="120"/>
              <w:rPr>
                <w:rFonts w:ascii="Arial" w:eastAsia="Arial" w:hAnsi="Arial" w:cs="Arial"/>
                <w:sz w:val="20"/>
                <w:szCs w:val="20"/>
              </w:rPr>
            </w:pPr>
            <w:r w:rsidRPr="009B1D7B">
              <w:rPr>
                <w:rFonts w:ascii="Arial" w:eastAsia="Arial" w:hAnsi="Arial" w:cs="Arial"/>
                <w:b/>
                <w:sz w:val="20"/>
                <w:szCs w:val="20"/>
              </w:rPr>
              <w:t>Planning Applications</w:t>
            </w:r>
            <w:r w:rsidRPr="009B1D7B">
              <w:rPr>
                <w:rFonts w:ascii="Arial" w:eastAsia="Arial" w:hAnsi="Arial" w:cs="Arial"/>
                <w:sz w:val="20"/>
                <w:szCs w:val="20"/>
              </w:rPr>
              <w:t xml:space="preserve"> – Members to consider the following, including any received after the agenda had been published. </w:t>
            </w:r>
          </w:p>
          <w:p w14:paraId="2F6CAF37" w14:textId="00E71711" w:rsidR="00035EA2" w:rsidRPr="009B1D7B" w:rsidRDefault="00035EA2">
            <w:pPr>
              <w:spacing w:before="120" w:after="120"/>
              <w:rPr>
                <w:rFonts w:ascii="Arial" w:eastAsia="Arial" w:hAnsi="Arial" w:cs="Arial"/>
                <w:b/>
                <w:color w:val="FF0000"/>
                <w:sz w:val="20"/>
                <w:szCs w:val="20"/>
              </w:rPr>
            </w:pPr>
          </w:p>
        </w:tc>
        <w:tc>
          <w:tcPr>
            <w:tcW w:w="1408" w:type="dxa"/>
            <w:tcBorders>
              <w:bottom w:val="nil"/>
            </w:tcBorders>
          </w:tcPr>
          <w:p w14:paraId="778A9F94" w14:textId="77777777" w:rsidR="003C526D" w:rsidRDefault="003C526D">
            <w:pPr>
              <w:spacing w:before="120" w:after="120"/>
              <w:rPr>
                <w:rFonts w:ascii="Arial" w:eastAsia="Arial" w:hAnsi="Arial" w:cs="Arial"/>
                <w:sz w:val="20"/>
                <w:szCs w:val="20"/>
              </w:rPr>
            </w:pPr>
          </w:p>
        </w:tc>
      </w:tr>
      <w:tr w:rsidR="003C526D" w14:paraId="6E7A99DF" w14:textId="77777777" w:rsidTr="00997C64">
        <w:trPr>
          <w:trHeight w:val="1764"/>
        </w:trPr>
        <w:tc>
          <w:tcPr>
            <w:tcW w:w="981" w:type="dxa"/>
            <w:tcBorders>
              <w:top w:val="nil"/>
              <w:bottom w:val="nil"/>
            </w:tcBorders>
          </w:tcPr>
          <w:p w14:paraId="013DAA29" w14:textId="77777777" w:rsidR="003C526D" w:rsidRPr="00D42650" w:rsidRDefault="003C526D">
            <w:pPr>
              <w:rPr>
                <w:rFonts w:ascii="Arial" w:eastAsia="Arial" w:hAnsi="Arial" w:cs="Arial"/>
                <w:sz w:val="20"/>
                <w:szCs w:val="20"/>
              </w:rPr>
            </w:pPr>
          </w:p>
        </w:tc>
        <w:tc>
          <w:tcPr>
            <w:tcW w:w="7183" w:type="dxa"/>
            <w:tcBorders>
              <w:top w:val="nil"/>
              <w:bottom w:val="nil"/>
            </w:tcBorders>
          </w:tcPr>
          <w:p w14:paraId="3222F361" w14:textId="3E114690" w:rsidR="003B3142" w:rsidRPr="009B1D7B" w:rsidRDefault="00060EAC" w:rsidP="003B3142">
            <w:pPr>
              <w:pStyle w:val="NormalWeb"/>
              <w:numPr>
                <w:ilvl w:val="0"/>
                <w:numId w:val="42"/>
              </w:numPr>
              <w:rPr>
                <w:rFonts w:ascii="Arial" w:hAnsi="Arial" w:cs="Arial"/>
                <w:sz w:val="20"/>
                <w:szCs w:val="20"/>
              </w:rPr>
            </w:pPr>
            <w:r w:rsidRPr="009B1D7B">
              <w:rPr>
                <w:rFonts w:ascii="Arial" w:hAnsi="Arial" w:cs="Arial"/>
                <w:b/>
                <w:bCs/>
                <w:sz w:val="20"/>
                <w:szCs w:val="20"/>
              </w:rPr>
              <w:t>PA22/09677</w:t>
            </w:r>
            <w:r w:rsidRPr="009B1D7B">
              <w:rPr>
                <w:rFonts w:ascii="Arial" w:hAnsi="Arial" w:cs="Arial"/>
                <w:sz w:val="20"/>
                <w:szCs w:val="20"/>
              </w:rPr>
              <w:t xml:space="preserve"> Trewithick House Trelights Port Isaac Cornwall PL29 3TJ Proposed extensions and alterations, and loft conversion.</w:t>
            </w:r>
            <w:r w:rsidR="00756D5C">
              <w:rPr>
                <w:rFonts w:ascii="Arial" w:hAnsi="Arial" w:cs="Arial"/>
                <w:sz w:val="20"/>
                <w:szCs w:val="20"/>
              </w:rPr>
              <w:t xml:space="preserve"> Members discussed the pre comment from the Historic Planning Service, </w:t>
            </w:r>
            <w:proofErr w:type="spellStart"/>
            <w:r w:rsidR="00756D5C">
              <w:rPr>
                <w:rFonts w:ascii="Arial" w:hAnsi="Arial" w:cs="Arial"/>
                <w:sz w:val="20"/>
                <w:szCs w:val="20"/>
              </w:rPr>
              <w:t>whi</w:t>
            </w:r>
            <w:proofErr w:type="spellEnd"/>
            <w:r w:rsidR="00756D5C">
              <w:rPr>
                <w:rFonts w:ascii="Arial" w:hAnsi="Arial" w:cs="Arial"/>
                <w:sz w:val="20"/>
                <w:szCs w:val="20"/>
              </w:rPr>
              <w:t xml:space="preserve"> expressed concern in its current form.</w:t>
            </w:r>
            <w:r w:rsidRPr="009B1D7B">
              <w:rPr>
                <w:rFonts w:ascii="Arial" w:hAnsi="Arial" w:cs="Arial"/>
                <w:sz w:val="20"/>
                <w:szCs w:val="20"/>
              </w:rPr>
              <w:t xml:space="preserve"> </w:t>
            </w:r>
            <w:r w:rsidR="003B3142" w:rsidRPr="009B1D7B">
              <w:rPr>
                <w:rFonts w:ascii="Arial" w:hAnsi="Arial" w:cs="Arial"/>
                <w:b/>
                <w:bCs/>
                <w:sz w:val="20"/>
                <w:szCs w:val="20"/>
                <w:shd w:val="clear" w:color="auto" w:fill="FFFFFF"/>
              </w:rPr>
              <w:t>SUPPORT</w:t>
            </w:r>
          </w:p>
          <w:p w14:paraId="2D2FF1AD" w14:textId="77777777" w:rsidR="003B3142" w:rsidRPr="009B1D7B" w:rsidRDefault="00060EAC" w:rsidP="003B3142">
            <w:pPr>
              <w:pStyle w:val="NormalWeb"/>
              <w:numPr>
                <w:ilvl w:val="0"/>
                <w:numId w:val="42"/>
              </w:numPr>
              <w:rPr>
                <w:rFonts w:ascii="Arial" w:hAnsi="Arial" w:cs="Arial"/>
                <w:sz w:val="20"/>
                <w:szCs w:val="20"/>
              </w:rPr>
            </w:pPr>
            <w:r w:rsidRPr="009B1D7B">
              <w:rPr>
                <w:rFonts w:ascii="Arial" w:hAnsi="Arial" w:cs="Arial"/>
                <w:b/>
                <w:bCs/>
                <w:sz w:val="20"/>
                <w:szCs w:val="20"/>
              </w:rPr>
              <w:t>PA22/09925</w:t>
            </w:r>
            <w:r w:rsidRPr="009B1D7B">
              <w:rPr>
                <w:rFonts w:ascii="Arial" w:hAnsi="Arial" w:cs="Arial"/>
                <w:sz w:val="20"/>
                <w:szCs w:val="20"/>
              </w:rPr>
              <w:t xml:space="preserve"> 51 Fore Street Port Isaac Cornwall PL29 3RE Restoration of existing garage.</w:t>
            </w:r>
            <w:r w:rsidR="003B3142" w:rsidRPr="009B1D7B">
              <w:rPr>
                <w:rFonts w:ascii="Arial" w:hAnsi="Arial" w:cs="Arial"/>
                <w:b/>
                <w:bCs/>
                <w:sz w:val="20"/>
                <w:szCs w:val="20"/>
                <w:shd w:val="clear" w:color="auto" w:fill="FFFFFF"/>
              </w:rPr>
              <w:t xml:space="preserve"> SUPPORT</w:t>
            </w:r>
          </w:p>
          <w:p w14:paraId="6B9B9757" w14:textId="7293DA70" w:rsidR="003B3142" w:rsidRPr="009B1D7B" w:rsidRDefault="00060EAC" w:rsidP="003B3142">
            <w:pPr>
              <w:pStyle w:val="NormalWeb"/>
              <w:numPr>
                <w:ilvl w:val="0"/>
                <w:numId w:val="42"/>
              </w:numPr>
              <w:rPr>
                <w:rFonts w:ascii="Arial" w:hAnsi="Arial" w:cs="Arial"/>
                <w:sz w:val="20"/>
                <w:szCs w:val="20"/>
              </w:rPr>
            </w:pPr>
            <w:r w:rsidRPr="009B1D7B">
              <w:rPr>
                <w:rFonts w:ascii="Arial" w:hAnsi="Arial" w:cs="Arial"/>
                <w:b/>
                <w:bCs/>
                <w:sz w:val="20"/>
                <w:szCs w:val="20"/>
              </w:rPr>
              <w:t>PA22/09960</w:t>
            </w:r>
            <w:r w:rsidRPr="009B1D7B">
              <w:rPr>
                <w:rFonts w:ascii="Arial" w:hAnsi="Arial" w:cs="Arial"/>
                <w:sz w:val="20"/>
                <w:szCs w:val="20"/>
              </w:rPr>
              <w:t xml:space="preserve"> Land East Of 39 New Road Port Isaac Cornwall PL29 3SD Proposed demolition of disused garages and construction of two bed cottage.</w:t>
            </w:r>
            <w:r w:rsidR="003B3142" w:rsidRPr="009B1D7B">
              <w:rPr>
                <w:rFonts w:ascii="Arial" w:hAnsi="Arial" w:cs="Arial"/>
                <w:b/>
                <w:bCs/>
                <w:sz w:val="20"/>
                <w:szCs w:val="20"/>
                <w:shd w:val="clear" w:color="auto" w:fill="FFFFFF"/>
              </w:rPr>
              <w:t xml:space="preserve"> </w:t>
            </w:r>
            <w:r w:rsidR="003B3142" w:rsidRPr="009B1D7B">
              <w:rPr>
                <w:rFonts w:ascii="Arial" w:hAnsi="Arial" w:cs="Arial"/>
                <w:b/>
                <w:bCs/>
                <w:sz w:val="20"/>
                <w:szCs w:val="20"/>
              </w:rPr>
              <w:t>SUPPORT</w:t>
            </w:r>
            <w:r w:rsidR="003B3142" w:rsidRPr="009B1D7B">
              <w:rPr>
                <w:rFonts w:ascii="Arial" w:hAnsi="Arial" w:cs="Arial"/>
                <w:sz w:val="20"/>
                <w:szCs w:val="20"/>
              </w:rPr>
              <w:t xml:space="preserve"> Members request the following conditions:</w:t>
            </w:r>
          </w:p>
          <w:p w14:paraId="4B09C902" w14:textId="77777777" w:rsidR="003B3142" w:rsidRPr="009B1D7B" w:rsidRDefault="003B3142" w:rsidP="003B3142">
            <w:pPr>
              <w:pStyle w:val="ListParagraph"/>
              <w:numPr>
                <w:ilvl w:val="0"/>
                <w:numId w:val="43"/>
              </w:numPr>
              <w:rPr>
                <w:rFonts w:ascii="Arial" w:hAnsi="Arial" w:cs="Arial"/>
                <w:sz w:val="20"/>
                <w:szCs w:val="20"/>
              </w:rPr>
            </w:pPr>
            <w:r w:rsidRPr="009B1D7B">
              <w:rPr>
                <w:rFonts w:ascii="Arial" w:hAnsi="Arial" w:cs="Arial"/>
                <w:sz w:val="20"/>
                <w:szCs w:val="20"/>
              </w:rPr>
              <w:t>Principle Residency</w:t>
            </w:r>
          </w:p>
          <w:p w14:paraId="6FB065D6" w14:textId="2E0BAC0C" w:rsidR="0065388E" w:rsidRPr="009B1D7B" w:rsidRDefault="003B3142" w:rsidP="003B3142">
            <w:pPr>
              <w:pStyle w:val="ListParagraph"/>
              <w:numPr>
                <w:ilvl w:val="0"/>
                <w:numId w:val="43"/>
              </w:numPr>
              <w:rPr>
                <w:rFonts w:ascii="Arial" w:hAnsi="Arial" w:cs="Arial"/>
                <w:sz w:val="20"/>
                <w:szCs w:val="20"/>
              </w:rPr>
            </w:pPr>
            <w:r w:rsidRPr="009B1D7B">
              <w:rPr>
                <w:rFonts w:ascii="Arial" w:hAnsi="Arial" w:cs="Arial"/>
                <w:sz w:val="20"/>
                <w:szCs w:val="20"/>
              </w:rPr>
              <w:t>All slates to be clipped not nailed</w:t>
            </w:r>
          </w:p>
        </w:tc>
        <w:tc>
          <w:tcPr>
            <w:tcW w:w="1408" w:type="dxa"/>
            <w:tcBorders>
              <w:top w:val="nil"/>
              <w:bottom w:val="nil"/>
            </w:tcBorders>
          </w:tcPr>
          <w:p w14:paraId="5D3FAA71" w14:textId="77777777" w:rsidR="003C526D" w:rsidRDefault="003C526D">
            <w:pPr>
              <w:spacing w:after="160"/>
              <w:rPr>
                <w:rFonts w:ascii="Arial" w:eastAsia="Arial" w:hAnsi="Arial" w:cs="Arial"/>
                <w:color w:val="FF0000"/>
                <w:sz w:val="20"/>
                <w:szCs w:val="20"/>
              </w:rPr>
            </w:pPr>
          </w:p>
        </w:tc>
      </w:tr>
    </w:tbl>
    <w:p w14:paraId="706E04A2" w14:textId="49755F5B" w:rsidR="003C526D" w:rsidRDefault="003C526D" w:rsidP="007B3B62">
      <w:pPr>
        <w:tabs>
          <w:tab w:val="left" w:pos="2554"/>
        </w:tabs>
      </w:pPr>
      <w:bookmarkStart w:id="2" w:name="_heading=h.3znysh7" w:colFirst="0" w:colLast="0"/>
      <w:bookmarkEnd w:id="2"/>
    </w:p>
    <w:tbl>
      <w:tblPr>
        <w:tblStyle w:val="a1"/>
        <w:tblW w:w="8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7228"/>
      </w:tblGrid>
      <w:tr w:rsidR="00332AF0" w14:paraId="015228BF" w14:textId="77777777" w:rsidTr="00332AF0">
        <w:trPr>
          <w:trHeight w:val="879"/>
        </w:trPr>
        <w:tc>
          <w:tcPr>
            <w:tcW w:w="988" w:type="dxa"/>
            <w:tcBorders>
              <w:bottom w:val="nil"/>
            </w:tcBorders>
          </w:tcPr>
          <w:p w14:paraId="47B4A82C" w14:textId="77777777" w:rsidR="00332AF0" w:rsidRDefault="00332AF0" w:rsidP="00A73075">
            <w:pPr>
              <w:numPr>
                <w:ilvl w:val="0"/>
                <w:numId w:val="11"/>
              </w:numPr>
              <w:pBdr>
                <w:top w:val="nil"/>
                <w:left w:val="nil"/>
                <w:bottom w:val="nil"/>
                <w:right w:val="nil"/>
                <w:between w:val="nil"/>
              </w:pBdr>
              <w:spacing w:before="120" w:after="120" w:line="259" w:lineRule="auto"/>
              <w:rPr>
                <w:rFonts w:ascii="Arial" w:eastAsia="Arial" w:hAnsi="Arial" w:cs="Arial"/>
                <w:color w:val="000000"/>
                <w:sz w:val="18"/>
                <w:szCs w:val="18"/>
              </w:rPr>
            </w:pPr>
          </w:p>
        </w:tc>
        <w:tc>
          <w:tcPr>
            <w:tcW w:w="7228" w:type="dxa"/>
            <w:tcBorders>
              <w:bottom w:val="nil"/>
            </w:tcBorders>
          </w:tcPr>
          <w:p w14:paraId="78A47A6B" w14:textId="77777777" w:rsidR="00332AF0" w:rsidRDefault="00332AF0">
            <w:pPr>
              <w:spacing w:before="120" w:after="120"/>
              <w:rPr>
                <w:rFonts w:ascii="Arial" w:eastAsia="Arial" w:hAnsi="Arial" w:cs="Arial"/>
                <w:sz w:val="20"/>
                <w:szCs w:val="20"/>
              </w:rPr>
            </w:pPr>
            <w:r>
              <w:rPr>
                <w:rFonts w:ascii="Arial" w:eastAsia="Arial" w:hAnsi="Arial" w:cs="Arial"/>
                <w:b/>
                <w:sz w:val="20"/>
                <w:szCs w:val="20"/>
              </w:rPr>
              <w:t>Other Planning Matters</w:t>
            </w:r>
            <w:r>
              <w:rPr>
                <w:rFonts w:ascii="Arial" w:eastAsia="Arial" w:hAnsi="Arial" w:cs="Arial"/>
                <w:sz w:val="20"/>
                <w:szCs w:val="20"/>
              </w:rPr>
              <w:t xml:space="preserve"> – including any items received after the agenda had been published. </w:t>
            </w:r>
          </w:p>
          <w:p w14:paraId="58F9644A" w14:textId="4F053AA0" w:rsidR="00332AF0" w:rsidRPr="002D1F49" w:rsidRDefault="003B3142">
            <w:pPr>
              <w:numPr>
                <w:ilvl w:val="0"/>
                <w:numId w:val="9"/>
              </w:numPr>
              <w:pBdr>
                <w:top w:val="nil"/>
                <w:left w:val="nil"/>
                <w:bottom w:val="nil"/>
                <w:right w:val="nil"/>
                <w:between w:val="nil"/>
              </w:pBdr>
              <w:spacing w:after="160" w:line="259" w:lineRule="auto"/>
              <w:rPr>
                <w:rFonts w:ascii="Arial" w:eastAsia="Arial" w:hAnsi="Arial" w:cs="Arial"/>
                <w:b/>
                <w:bCs/>
                <w:color w:val="000000"/>
                <w:sz w:val="20"/>
                <w:szCs w:val="20"/>
              </w:rPr>
            </w:pPr>
            <w:r>
              <w:rPr>
                <w:rFonts w:ascii="Arial" w:eastAsia="Arial" w:hAnsi="Arial" w:cs="Arial"/>
                <w:b/>
                <w:bCs/>
                <w:color w:val="000000"/>
                <w:sz w:val="20"/>
                <w:szCs w:val="20"/>
              </w:rPr>
              <w:t>NONE</w:t>
            </w:r>
          </w:p>
        </w:tc>
      </w:tr>
    </w:tbl>
    <w:p w14:paraId="47F1E19B" w14:textId="77777777" w:rsidR="003C526D" w:rsidRDefault="003C526D">
      <w:bookmarkStart w:id="3" w:name="_heading=h.2et92p0" w:colFirst="0" w:colLast="0"/>
      <w:bookmarkEnd w:id="3"/>
    </w:p>
    <w:tbl>
      <w:tblPr>
        <w:tblStyle w:val="a2"/>
        <w:tblW w:w="9633" w:type="dxa"/>
        <w:tblBorders>
          <w:top w:val="single" w:sz="4" w:space="0" w:color="000000"/>
          <w:left w:val="single" w:sz="4" w:space="0" w:color="000000"/>
          <w:bottom w:val="nil"/>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7228"/>
        <w:gridCol w:w="1417"/>
      </w:tblGrid>
      <w:tr w:rsidR="003C526D" w14:paraId="60C35434" w14:textId="77777777">
        <w:tc>
          <w:tcPr>
            <w:tcW w:w="988" w:type="dxa"/>
            <w:tcBorders>
              <w:bottom w:val="nil"/>
            </w:tcBorders>
          </w:tcPr>
          <w:p w14:paraId="2568D652" w14:textId="77777777" w:rsidR="003C526D" w:rsidRPr="004F2AF3" w:rsidRDefault="003C526D">
            <w:pPr>
              <w:numPr>
                <w:ilvl w:val="0"/>
                <w:numId w:val="11"/>
              </w:numPr>
              <w:pBdr>
                <w:top w:val="nil"/>
                <w:left w:val="nil"/>
                <w:bottom w:val="nil"/>
                <w:right w:val="nil"/>
                <w:between w:val="nil"/>
              </w:pBdr>
              <w:spacing w:before="120" w:after="120" w:line="259" w:lineRule="auto"/>
              <w:rPr>
                <w:rFonts w:ascii="Arial" w:eastAsia="Arial" w:hAnsi="Arial" w:cs="Arial"/>
                <w:color w:val="000000"/>
                <w:sz w:val="18"/>
                <w:szCs w:val="18"/>
              </w:rPr>
            </w:pPr>
          </w:p>
        </w:tc>
        <w:tc>
          <w:tcPr>
            <w:tcW w:w="7229" w:type="dxa"/>
            <w:tcBorders>
              <w:bottom w:val="nil"/>
            </w:tcBorders>
          </w:tcPr>
          <w:p w14:paraId="2749D8D7" w14:textId="0C297626" w:rsidR="00967B0D" w:rsidRDefault="00524E98" w:rsidP="00235277">
            <w:pPr>
              <w:pStyle w:val="ListParagraph"/>
              <w:spacing w:before="120" w:after="120"/>
              <w:rPr>
                <w:rFonts w:ascii="Arial" w:eastAsia="Arial" w:hAnsi="Arial" w:cs="Arial"/>
                <w:sz w:val="20"/>
                <w:szCs w:val="20"/>
              </w:rPr>
            </w:pPr>
            <w:r w:rsidRPr="004F2AF3">
              <w:rPr>
                <w:rFonts w:ascii="Arial" w:eastAsia="Arial" w:hAnsi="Arial" w:cs="Arial"/>
                <w:b/>
                <w:sz w:val="20"/>
                <w:szCs w:val="20"/>
              </w:rPr>
              <w:t xml:space="preserve">Planning Applications Approved by CC </w:t>
            </w:r>
            <w:r w:rsidRPr="004F2AF3">
              <w:rPr>
                <w:rFonts w:ascii="Arial" w:eastAsia="Arial" w:hAnsi="Arial" w:cs="Arial"/>
                <w:sz w:val="20"/>
                <w:szCs w:val="20"/>
              </w:rPr>
              <w:t xml:space="preserve">– </w:t>
            </w:r>
            <w:r w:rsidRPr="004F2AF3">
              <w:rPr>
                <w:rFonts w:ascii="Arial" w:eastAsia="Arial" w:hAnsi="Arial" w:cs="Arial"/>
                <w:b/>
                <w:sz w:val="20"/>
                <w:szCs w:val="20"/>
                <w:u w:val="single"/>
              </w:rPr>
              <w:t>information only.</w:t>
            </w:r>
            <w:r w:rsidRPr="004F2AF3">
              <w:rPr>
                <w:rFonts w:ascii="Arial" w:eastAsia="Arial" w:hAnsi="Arial" w:cs="Arial"/>
                <w:sz w:val="20"/>
                <w:szCs w:val="20"/>
              </w:rPr>
              <w:t xml:space="preserve"> </w:t>
            </w:r>
          </w:p>
          <w:p w14:paraId="2DA651E5" w14:textId="77777777" w:rsidR="00C41FA6" w:rsidRPr="004F2AF3" w:rsidRDefault="00C41FA6" w:rsidP="00235277">
            <w:pPr>
              <w:pStyle w:val="ListParagraph"/>
              <w:spacing w:before="120" w:after="120"/>
              <w:rPr>
                <w:rFonts w:ascii="Arial" w:eastAsia="Arial" w:hAnsi="Arial" w:cs="Arial"/>
                <w:sz w:val="20"/>
                <w:szCs w:val="20"/>
              </w:rPr>
            </w:pPr>
          </w:p>
          <w:p w14:paraId="2B4EBC6B" w14:textId="77777777" w:rsidR="008954D6" w:rsidRPr="00C41FA6" w:rsidRDefault="008954D6">
            <w:pPr>
              <w:pStyle w:val="ListParagraph"/>
              <w:numPr>
                <w:ilvl w:val="0"/>
                <w:numId w:val="41"/>
              </w:numPr>
              <w:rPr>
                <w:rFonts w:asciiTheme="minorHAnsi" w:hAnsiTheme="minorHAnsi" w:cstheme="minorHAnsi"/>
                <w:sz w:val="20"/>
                <w:szCs w:val="20"/>
              </w:rPr>
            </w:pPr>
            <w:r w:rsidRPr="00C41FA6">
              <w:rPr>
                <w:rFonts w:asciiTheme="minorHAnsi" w:hAnsiTheme="minorHAnsi" w:cstheme="minorHAnsi"/>
                <w:b/>
                <w:bCs/>
                <w:sz w:val="20"/>
                <w:szCs w:val="20"/>
              </w:rPr>
              <w:t>PA22/05299 APPROVED</w:t>
            </w:r>
            <w:r w:rsidRPr="00C41FA6">
              <w:rPr>
                <w:rFonts w:asciiTheme="minorHAnsi" w:hAnsiTheme="minorHAnsi" w:cstheme="minorHAnsi"/>
                <w:sz w:val="20"/>
                <w:szCs w:val="20"/>
              </w:rPr>
              <w:t xml:space="preserve">  25 And 27 Fore Street Port Isaac Cornwall PL29 3RE </w:t>
            </w:r>
          </w:p>
          <w:p w14:paraId="069F2114" w14:textId="77777777" w:rsidR="008954D6" w:rsidRPr="00C41FA6" w:rsidRDefault="008954D6" w:rsidP="00C41FA6">
            <w:pPr>
              <w:pStyle w:val="ListParagraph"/>
              <w:rPr>
                <w:rFonts w:asciiTheme="minorHAnsi" w:hAnsiTheme="minorHAnsi" w:cstheme="minorHAnsi"/>
                <w:sz w:val="20"/>
                <w:szCs w:val="20"/>
              </w:rPr>
            </w:pPr>
            <w:r w:rsidRPr="00C41FA6">
              <w:rPr>
                <w:rFonts w:asciiTheme="minorHAnsi" w:hAnsiTheme="minorHAnsi" w:cstheme="minorHAnsi"/>
                <w:sz w:val="20"/>
                <w:szCs w:val="20"/>
              </w:rPr>
              <w:t>Proposal Like for like repair work to front, roadside facing roofs of 25 and 27 Fore Street</w:t>
            </w:r>
          </w:p>
          <w:p w14:paraId="5019A019" w14:textId="77777777" w:rsidR="00C41FA6" w:rsidRPr="00C41FA6" w:rsidRDefault="00C41FA6">
            <w:pPr>
              <w:pStyle w:val="ListParagraph"/>
              <w:numPr>
                <w:ilvl w:val="0"/>
                <w:numId w:val="41"/>
              </w:numPr>
              <w:rPr>
                <w:rFonts w:asciiTheme="minorHAnsi" w:hAnsiTheme="minorHAnsi" w:cstheme="minorHAnsi"/>
                <w:sz w:val="20"/>
                <w:szCs w:val="20"/>
              </w:rPr>
            </w:pPr>
            <w:r w:rsidRPr="00C41FA6">
              <w:rPr>
                <w:rFonts w:asciiTheme="minorHAnsi" w:hAnsiTheme="minorHAnsi" w:cstheme="minorHAnsi"/>
                <w:b/>
                <w:bCs/>
                <w:sz w:val="20"/>
                <w:szCs w:val="20"/>
              </w:rPr>
              <w:t>PA22/01470/PRE Closed - advice given</w:t>
            </w:r>
          </w:p>
          <w:p w14:paraId="021FB6D4" w14:textId="77777777" w:rsidR="00C41FA6" w:rsidRPr="00C41FA6" w:rsidRDefault="00C41FA6" w:rsidP="00C41FA6">
            <w:pPr>
              <w:pStyle w:val="ListParagraph"/>
              <w:rPr>
                <w:rFonts w:asciiTheme="minorHAnsi" w:hAnsiTheme="minorHAnsi" w:cstheme="minorHAnsi"/>
                <w:sz w:val="20"/>
                <w:szCs w:val="20"/>
              </w:rPr>
            </w:pPr>
            <w:r w:rsidRPr="00C41FA6">
              <w:rPr>
                <w:rFonts w:asciiTheme="minorHAnsi" w:hAnsiTheme="minorHAnsi" w:cstheme="minorHAnsi"/>
                <w:sz w:val="20"/>
                <w:szCs w:val="20"/>
              </w:rPr>
              <w:t>RNLI 2 Church Hill Port Isaac Cornwall PL29 3RQ</w:t>
            </w:r>
          </w:p>
          <w:p w14:paraId="1B962862" w14:textId="36D7F81B" w:rsidR="00CB12F0" w:rsidRPr="00060EAC" w:rsidRDefault="00C41FA6" w:rsidP="00060EAC">
            <w:pPr>
              <w:pStyle w:val="ListParagraph"/>
              <w:rPr>
                <w:rFonts w:asciiTheme="minorHAnsi" w:hAnsiTheme="minorHAnsi" w:cstheme="minorHAnsi"/>
                <w:sz w:val="20"/>
                <w:szCs w:val="20"/>
              </w:rPr>
            </w:pPr>
            <w:r w:rsidRPr="00C41FA6">
              <w:rPr>
                <w:rFonts w:asciiTheme="minorHAnsi" w:hAnsiTheme="minorHAnsi" w:cstheme="minorHAnsi"/>
                <w:sz w:val="20"/>
                <w:szCs w:val="20"/>
              </w:rPr>
              <w:t>Proposal Pre-application advice for repairs and alterations to improve the use of the building as a shop</w:t>
            </w:r>
            <w:r>
              <w:rPr>
                <w:rFonts w:asciiTheme="minorHAnsi" w:hAnsiTheme="minorHAnsi" w:cstheme="minorHAnsi"/>
                <w:sz w:val="20"/>
                <w:szCs w:val="20"/>
              </w:rPr>
              <w:t xml:space="preserve"> </w:t>
            </w:r>
            <w:r w:rsidRPr="00C41FA6">
              <w:rPr>
                <w:rFonts w:asciiTheme="minorHAnsi" w:hAnsiTheme="minorHAnsi" w:cstheme="minorHAnsi"/>
                <w:sz w:val="20"/>
                <w:szCs w:val="20"/>
              </w:rPr>
              <w:t>unit on ground floor and a meeting/training room on the first floor. New door to frontage</w:t>
            </w:r>
            <w:r>
              <w:rPr>
                <w:rFonts w:asciiTheme="minorHAnsi" w:hAnsiTheme="minorHAnsi" w:cstheme="minorHAnsi"/>
                <w:sz w:val="20"/>
                <w:szCs w:val="20"/>
              </w:rPr>
              <w:t xml:space="preserve"> </w:t>
            </w:r>
            <w:r w:rsidRPr="00C41FA6">
              <w:rPr>
                <w:rFonts w:asciiTheme="minorHAnsi" w:hAnsiTheme="minorHAnsi" w:cstheme="minorHAnsi"/>
                <w:sz w:val="20"/>
                <w:szCs w:val="20"/>
              </w:rPr>
              <w:t>within porch and new door to rear. Internal layout alterations.</w:t>
            </w:r>
          </w:p>
        </w:tc>
        <w:tc>
          <w:tcPr>
            <w:tcW w:w="1417" w:type="dxa"/>
            <w:tcBorders>
              <w:bottom w:val="nil"/>
            </w:tcBorders>
          </w:tcPr>
          <w:p w14:paraId="6A97E89A" w14:textId="77777777" w:rsidR="003C526D" w:rsidRDefault="003C526D">
            <w:pPr>
              <w:spacing w:before="120" w:after="120"/>
              <w:rPr>
                <w:rFonts w:ascii="Arial" w:eastAsia="Arial" w:hAnsi="Arial" w:cs="Arial"/>
                <w:color w:val="FF0000"/>
                <w:sz w:val="20"/>
                <w:szCs w:val="20"/>
              </w:rPr>
            </w:pPr>
          </w:p>
        </w:tc>
      </w:tr>
      <w:tr w:rsidR="003C526D" w14:paraId="1B5838D7" w14:textId="77777777" w:rsidTr="00A13255">
        <w:trPr>
          <w:trHeight w:val="1072"/>
        </w:trPr>
        <w:tc>
          <w:tcPr>
            <w:tcW w:w="988" w:type="dxa"/>
            <w:tcBorders>
              <w:bottom w:val="single" w:sz="4" w:space="0" w:color="000000"/>
            </w:tcBorders>
          </w:tcPr>
          <w:p w14:paraId="40823D2F" w14:textId="77777777" w:rsidR="003C526D" w:rsidRDefault="003C526D" w:rsidP="00A73075">
            <w:pPr>
              <w:numPr>
                <w:ilvl w:val="0"/>
                <w:numId w:val="12"/>
              </w:numPr>
              <w:pBdr>
                <w:top w:val="nil"/>
                <w:left w:val="nil"/>
                <w:bottom w:val="nil"/>
                <w:right w:val="nil"/>
                <w:between w:val="nil"/>
              </w:pBdr>
              <w:spacing w:before="120" w:after="120" w:line="259" w:lineRule="auto"/>
              <w:rPr>
                <w:rFonts w:ascii="Arial" w:eastAsia="Arial" w:hAnsi="Arial" w:cs="Arial"/>
                <w:color w:val="000000"/>
                <w:sz w:val="18"/>
                <w:szCs w:val="18"/>
              </w:rPr>
            </w:pPr>
          </w:p>
        </w:tc>
        <w:tc>
          <w:tcPr>
            <w:tcW w:w="7229" w:type="dxa"/>
            <w:tcBorders>
              <w:bottom w:val="single" w:sz="4" w:space="0" w:color="000000"/>
            </w:tcBorders>
          </w:tcPr>
          <w:p w14:paraId="5F721C4C" w14:textId="3B1DD42E" w:rsidR="003C526D" w:rsidRDefault="00524E98">
            <w:pPr>
              <w:spacing w:before="120" w:after="120"/>
              <w:rPr>
                <w:rFonts w:ascii="Arial" w:eastAsia="Arial" w:hAnsi="Arial" w:cs="Arial"/>
                <w:sz w:val="20"/>
                <w:szCs w:val="20"/>
              </w:rPr>
            </w:pPr>
            <w:r>
              <w:rPr>
                <w:rFonts w:ascii="Arial" w:eastAsia="Arial" w:hAnsi="Arial" w:cs="Arial"/>
                <w:b/>
                <w:sz w:val="20"/>
                <w:szCs w:val="20"/>
              </w:rPr>
              <w:t>Licensing Applications</w:t>
            </w:r>
            <w:r>
              <w:rPr>
                <w:rFonts w:ascii="Arial" w:eastAsia="Arial" w:hAnsi="Arial" w:cs="Arial"/>
                <w:sz w:val="20"/>
                <w:szCs w:val="20"/>
              </w:rPr>
              <w:t xml:space="preserve"> – Members to consider the following, including any received after the agenda had been p</w:t>
            </w:r>
            <w:r w:rsidR="00CB12F0">
              <w:rPr>
                <w:rFonts w:ascii="Arial" w:eastAsia="Arial" w:hAnsi="Arial" w:cs="Arial"/>
                <w:sz w:val="20"/>
                <w:szCs w:val="20"/>
              </w:rPr>
              <w:t>u</w:t>
            </w:r>
            <w:r>
              <w:rPr>
                <w:rFonts w:ascii="Arial" w:eastAsia="Arial" w:hAnsi="Arial" w:cs="Arial"/>
                <w:sz w:val="20"/>
                <w:szCs w:val="20"/>
              </w:rPr>
              <w:t xml:space="preserve">blished. </w:t>
            </w:r>
          </w:p>
          <w:p w14:paraId="27E8DCAD" w14:textId="1D0A4519" w:rsidR="00A13255" w:rsidRPr="00D03F7A" w:rsidRDefault="00060EAC">
            <w:pPr>
              <w:pStyle w:val="ListParagraph"/>
              <w:numPr>
                <w:ilvl w:val="0"/>
                <w:numId w:val="23"/>
              </w:numPr>
              <w:spacing w:before="120" w:after="120"/>
              <w:rPr>
                <w:rFonts w:ascii="Arial" w:eastAsia="Arial" w:hAnsi="Arial" w:cs="Arial"/>
                <w:sz w:val="20"/>
                <w:szCs w:val="20"/>
              </w:rPr>
            </w:pPr>
            <w:r>
              <w:rPr>
                <w:rFonts w:ascii="Arial" w:eastAsia="Arial" w:hAnsi="Arial" w:cs="Arial"/>
                <w:sz w:val="20"/>
                <w:szCs w:val="20"/>
              </w:rPr>
              <w:t>NONE</w:t>
            </w:r>
          </w:p>
        </w:tc>
        <w:tc>
          <w:tcPr>
            <w:tcW w:w="1417" w:type="dxa"/>
            <w:tcBorders>
              <w:bottom w:val="single" w:sz="4" w:space="0" w:color="000000"/>
            </w:tcBorders>
          </w:tcPr>
          <w:p w14:paraId="2B66A1C1" w14:textId="6EA0D030" w:rsidR="003C526D" w:rsidRPr="00756D5C" w:rsidRDefault="003C526D">
            <w:pPr>
              <w:spacing w:before="120" w:after="120"/>
              <w:rPr>
                <w:rFonts w:ascii="Arial" w:eastAsia="Arial" w:hAnsi="Arial" w:cs="Arial"/>
                <w:color w:val="FF0000"/>
                <w:sz w:val="20"/>
                <w:szCs w:val="20"/>
              </w:rPr>
            </w:pPr>
          </w:p>
        </w:tc>
      </w:tr>
    </w:tbl>
    <w:p w14:paraId="22894DC6" w14:textId="77777777" w:rsidR="003C526D" w:rsidRDefault="003C526D"/>
    <w:tbl>
      <w:tblPr>
        <w:tblStyle w:val="a4"/>
        <w:tblW w:w="9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
        <w:gridCol w:w="7219"/>
        <w:gridCol w:w="1414"/>
      </w:tblGrid>
      <w:tr w:rsidR="003C526D" w14:paraId="4727D887" w14:textId="77777777">
        <w:trPr>
          <w:trHeight w:val="623"/>
        </w:trPr>
        <w:tc>
          <w:tcPr>
            <w:tcW w:w="986" w:type="dxa"/>
            <w:tcBorders>
              <w:bottom w:val="nil"/>
            </w:tcBorders>
          </w:tcPr>
          <w:p w14:paraId="08796B37" w14:textId="77777777" w:rsidR="003C526D" w:rsidRDefault="003C526D" w:rsidP="00A73075">
            <w:pPr>
              <w:numPr>
                <w:ilvl w:val="0"/>
                <w:numId w:val="4"/>
              </w:numPr>
              <w:pBdr>
                <w:top w:val="nil"/>
                <w:left w:val="nil"/>
                <w:bottom w:val="nil"/>
                <w:right w:val="nil"/>
                <w:between w:val="nil"/>
              </w:pBdr>
              <w:spacing w:before="120" w:after="120" w:line="259" w:lineRule="auto"/>
              <w:rPr>
                <w:rFonts w:ascii="Arial" w:eastAsia="Arial" w:hAnsi="Arial" w:cs="Arial"/>
                <w:color w:val="000000"/>
                <w:sz w:val="18"/>
                <w:szCs w:val="18"/>
              </w:rPr>
            </w:pPr>
            <w:bookmarkStart w:id="4" w:name="_heading=h.tyjcwt" w:colFirst="0" w:colLast="0"/>
            <w:bookmarkEnd w:id="4"/>
          </w:p>
        </w:tc>
        <w:tc>
          <w:tcPr>
            <w:tcW w:w="7219" w:type="dxa"/>
            <w:tcBorders>
              <w:bottom w:val="nil"/>
            </w:tcBorders>
          </w:tcPr>
          <w:p w14:paraId="3512DEFE" w14:textId="77777777" w:rsidR="003C526D" w:rsidRDefault="00524E98">
            <w:pPr>
              <w:spacing w:before="120" w:after="120"/>
              <w:rPr>
                <w:rFonts w:ascii="Arial" w:eastAsia="Arial" w:hAnsi="Arial" w:cs="Arial"/>
                <w:sz w:val="20"/>
                <w:szCs w:val="20"/>
              </w:rPr>
            </w:pPr>
            <w:r>
              <w:rPr>
                <w:rFonts w:ascii="Arial" w:eastAsia="Arial" w:hAnsi="Arial" w:cs="Arial"/>
                <w:b/>
                <w:sz w:val="20"/>
                <w:szCs w:val="20"/>
              </w:rPr>
              <w:t>Environmental / Amenity Matters</w:t>
            </w:r>
            <w:r>
              <w:rPr>
                <w:rFonts w:ascii="Arial" w:eastAsia="Arial" w:hAnsi="Arial" w:cs="Arial"/>
                <w:sz w:val="20"/>
                <w:szCs w:val="20"/>
              </w:rPr>
              <w:t xml:space="preserve"> – including the Contract &amp; Maintenance Supervisor Report and any items received after the agenda was issued: </w:t>
            </w:r>
          </w:p>
        </w:tc>
        <w:tc>
          <w:tcPr>
            <w:tcW w:w="1414" w:type="dxa"/>
            <w:tcBorders>
              <w:bottom w:val="nil"/>
            </w:tcBorders>
          </w:tcPr>
          <w:p w14:paraId="30019116" w14:textId="77777777" w:rsidR="003C526D" w:rsidRDefault="003C526D">
            <w:pPr>
              <w:spacing w:before="120" w:after="120"/>
              <w:rPr>
                <w:rFonts w:ascii="Arial" w:eastAsia="Arial" w:hAnsi="Arial" w:cs="Arial"/>
                <w:color w:val="FF0000"/>
                <w:sz w:val="20"/>
                <w:szCs w:val="20"/>
              </w:rPr>
            </w:pPr>
          </w:p>
        </w:tc>
      </w:tr>
      <w:tr w:rsidR="003C526D" w14:paraId="7B110E67" w14:textId="77777777" w:rsidTr="004B236B">
        <w:trPr>
          <w:trHeight w:val="426"/>
        </w:trPr>
        <w:tc>
          <w:tcPr>
            <w:tcW w:w="986" w:type="dxa"/>
            <w:tcBorders>
              <w:top w:val="nil"/>
              <w:bottom w:val="nil"/>
            </w:tcBorders>
          </w:tcPr>
          <w:p w14:paraId="5EAA7D38" w14:textId="77777777" w:rsidR="003C526D" w:rsidRDefault="003C526D">
            <w:pPr>
              <w:pBdr>
                <w:top w:val="nil"/>
                <w:left w:val="nil"/>
                <w:bottom w:val="nil"/>
                <w:right w:val="nil"/>
                <w:between w:val="nil"/>
              </w:pBdr>
              <w:spacing w:after="120"/>
              <w:ind w:left="318"/>
              <w:rPr>
                <w:rFonts w:ascii="Arial" w:eastAsia="Arial" w:hAnsi="Arial" w:cs="Arial"/>
                <w:color w:val="000000"/>
                <w:sz w:val="20"/>
                <w:szCs w:val="20"/>
              </w:rPr>
            </w:pPr>
          </w:p>
        </w:tc>
        <w:tc>
          <w:tcPr>
            <w:tcW w:w="7219" w:type="dxa"/>
            <w:tcBorders>
              <w:top w:val="nil"/>
              <w:bottom w:val="nil"/>
            </w:tcBorders>
          </w:tcPr>
          <w:p w14:paraId="40069F9A" w14:textId="41E55758" w:rsidR="00753E3E" w:rsidRPr="002D3644" w:rsidRDefault="00524E98" w:rsidP="002D3644">
            <w:pPr>
              <w:numPr>
                <w:ilvl w:val="0"/>
                <w:numId w:val="8"/>
              </w:numPr>
              <w:pBdr>
                <w:top w:val="nil"/>
                <w:left w:val="nil"/>
                <w:bottom w:val="nil"/>
                <w:right w:val="nil"/>
                <w:between w:val="nil"/>
              </w:pBdr>
              <w:rPr>
                <w:rFonts w:ascii="Arial" w:eastAsia="Arial" w:hAnsi="Arial" w:cs="Arial"/>
                <w:color w:val="000000"/>
                <w:sz w:val="20"/>
                <w:szCs w:val="20"/>
              </w:rPr>
            </w:pPr>
            <w:r w:rsidRPr="007929CC">
              <w:rPr>
                <w:rFonts w:ascii="Arial" w:eastAsia="Arial" w:hAnsi="Arial" w:cs="Arial"/>
                <w:b/>
                <w:bCs/>
                <w:color w:val="000000"/>
                <w:sz w:val="20"/>
                <w:szCs w:val="20"/>
              </w:rPr>
              <w:t>Public WCs</w:t>
            </w:r>
            <w:r>
              <w:rPr>
                <w:rFonts w:ascii="Arial" w:eastAsia="Arial" w:hAnsi="Arial" w:cs="Arial"/>
                <w:color w:val="000000"/>
                <w:sz w:val="20"/>
                <w:szCs w:val="20"/>
              </w:rPr>
              <w:t xml:space="preserve"> –</w:t>
            </w:r>
            <w:r w:rsidR="00093F5E">
              <w:rPr>
                <w:rFonts w:ascii="Arial" w:eastAsia="Arial" w:hAnsi="Arial" w:cs="Arial"/>
                <w:color w:val="000000"/>
                <w:sz w:val="20"/>
                <w:szCs w:val="20"/>
              </w:rPr>
              <w:t xml:space="preserve"> </w:t>
            </w:r>
          </w:p>
          <w:p w14:paraId="06D91B3F" w14:textId="29001A30" w:rsidR="00024F1A" w:rsidRPr="00145648" w:rsidRDefault="00753E3E">
            <w:pPr>
              <w:pStyle w:val="ListParagraph"/>
              <w:numPr>
                <w:ilvl w:val="3"/>
                <w:numId w:val="31"/>
              </w:numPr>
              <w:pBdr>
                <w:top w:val="nil"/>
                <w:left w:val="nil"/>
                <w:bottom w:val="nil"/>
                <w:right w:val="nil"/>
                <w:between w:val="nil"/>
              </w:pBdr>
              <w:rPr>
                <w:rFonts w:ascii="Arial" w:eastAsia="Arial" w:hAnsi="Arial" w:cs="Arial"/>
                <w:color w:val="000000"/>
                <w:sz w:val="20"/>
                <w:szCs w:val="20"/>
              </w:rPr>
            </w:pPr>
            <w:r w:rsidRPr="00753E3E">
              <w:rPr>
                <w:rFonts w:ascii="Arial" w:eastAsia="Arial" w:hAnsi="Arial" w:cs="Arial"/>
                <w:color w:val="000000"/>
                <w:sz w:val="20"/>
                <w:szCs w:val="20"/>
              </w:rPr>
              <w:t xml:space="preserve">Roscarrock Hill WC – </w:t>
            </w:r>
            <w:r w:rsidR="00511F35">
              <w:rPr>
                <w:rFonts w:ascii="Arial" w:eastAsia="Arial" w:hAnsi="Arial" w:cs="Arial"/>
                <w:color w:val="000000"/>
                <w:sz w:val="20"/>
                <w:szCs w:val="20"/>
              </w:rPr>
              <w:t xml:space="preserve">Planning application approved, spec list and estimated costs prepared by Cllr Williams. A structural Engineer engaged and preparation for tendering commenced. </w:t>
            </w:r>
          </w:p>
          <w:p w14:paraId="09459BE4" w14:textId="18EADB84" w:rsidR="00322B3C" w:rsidRDefault="00024F1A" w:rsidP="00322B3C">
            <w:pPr>
              <w:numPr>
                <w:ilvl w:val="0"/>
                <w:numId w:val="8"/>
              </w:numPr>
              <w:pBdr>
                <w:top w:val="nil"/>
                <w:left w:val="nil"/>
                <w:bottom w:val="nil"/>
                <w:right w:val="nil"/>
                <w:between w:val="nil"/>
              </w:pBdr>
              <w:rPr>
                <w:rFonts w:ascii="Arial" w:eastAsia="Arial" w:hAnsi="Arial" w:cs="Arial"/>
                <w:color w:val="000000"/>
                <w:sz w:val="20"/>
                <w:szCs w:val="20"/>
              </w:rPr>
            </w:pPr>
            <w:r w:rsidRPr="007929CC">
              <w:rPr>
                <w:rFonts w:ascii="Arial" w:eastAsia="Arial" w:hAnsi="Arial" w:cs="Arial"/>
                <w:b/>
                <w:bCs/>
                <w:color w:val="000000"/>
                <w:sz w:val="20"/>
                <w:szCs w:val="20"/>
              </w:rPr>
              <w:t>War Memorial</w:t>
            </w:r>
            <w:r>
              <w:rPr>
                <w:rFonts w:ascii="Arial" w:eastAsia="Arial" w:hAnsi="Arial" w:cs="Arial"/>
                <w:color w:val="000000"/>
                <w:sz w:val="20"/>
                <w:szCs w:val="20"/>
              </w:rPr>
              <w:t xml:space="preserve"> – </w:t>
            </w:r>
            <w:r w:rsidR="00511F35">
              <w:rPr>
                <w:rFonts w:ascii="Arial" w:eastAsia="Arial" w:hAnsi="Arial" w:cs="Arial"/>
                <w:color w:val="000000"/>
                <w:sz w:val="20"/>
                <w:szCs w:val="20"/>
              </w:rPr>
              <w:t xml:space="preserve">Design agreed last month, awaiting timescales. </w:t>
            </w:r>
          </w:p>
          <w:p w14:paraId="7F023243" w14:textId="77777777" w:rsidR="00A30071" w:rsidRDefault="00A30071" w:rsidP="00A30071">
            <w:pPr>
              <w:pBdr>
                <w:top w:val="nil"/>
                <w:left w:val="nil"/>
                <w:bottom w:val="nil"/>
                <w:right w:val="nil"/>
                <w:between w:val="nil"/>
              </w:pBdr>
              <w:ind w:left="720"/>
              <w:rPr>
                <w:rFonts w:ascii="Arial" w:eastAsia="Arial" w:hAnsi="Arial" w:cs="Arial"/>
                <w:color w:val="000000"/>
                <w:sz w:val="20"/>
                <w:szCs w:val="20"/>
              </w:rPr>
            </w:pPr>
          </w:p>
          <w:p w14:paraId="772820CB" w14:textId="5312CAA0" w:rsidR="00BC3A91" w:rsidRPr="00E23B7B" w:rsidRDefault="00A30071" w:rsidP="00756D5C">
            <w:pPr>
              <w:numPr>
                <w:ilvl w:val="0"/>
                <w:numId w:val="8"/>
              </w:numPr>
              <w:pBdr>
                <w:top w:val="nil"/>
                <w:left w:val="nil"/>
                <w:bottom w:val="nil"/>
                <w:right w:val="nil"/>
                <w:between w:val="nil"/>
              </w:pBdr>
              <w:rPr>
                <w:rFonts w:ascii="Arial" w:eastAsia="Arial" w:hAnsi="Arial" w:cs="Arial"/>
                <w:color w:val="000000"/>
                <w:sz w:val="20"/>
                <w:szCs w:val="20"/>
              </w:rPr>
            </w:pPr>
            <w:r>
              <w:rPr>
                <w:rFonts w:ascii="Arial" w:eastAsia="Arial" w:hAnsi="Arial" w:cs="Arial"/>
                <w:b/>
                <w:bCs/>
                <w:color w:val="000000"/>
                <w:sz w:val="20"/>
                <w:szCs w:val="20"/>
              </w:rPr>
              <w:t xml:space="preserve">Car Park </w:t>
            </w:r>
            <w:r>
              <w:rPr>
                <w:rFonts w:ascii="Arial" w:eastAsia="Arial" w:hAnsi="Arial" w:cs="Arial"/>
                <w:color w:val="000000"/>
                <w:sz w:val="20"/>
                <w:szCs w:val="20"/>
              </w:rPr>
              <w:t xml:space="preserve">– </w:t>
            </w:r>
            <w:r w:rsidR="00E23B7B">
              <w:rPr>
                <w:rFonts w:ascii="Arial" w:eastAsia="Arial" w:hAnsi="Arial" w:cs="Arial"/>
                <w:color w:val="000000"/>
                <w:sz w:val="20"/>
                <w:szCs w:val="20"/>
              </w:rPr>
              <w:t xml:space="preserve">Members discussed </w:t>
            </w:r>
            <w:proofErr w:type="spellStart"/>
            <w:r>
              <w:rPr>
                <w:rFonts w:ascii="Arial" w:eastAsia="Arial" w:hAnsi="Arial" w:cs="Arial"/>
                <w:color w:val="000000"/>
                <w:sz w:val="20"/>
                <w:szCs w:val="20"/>
              </w:rPr>
              <w:t>Maggies</w:t>
            </w:r>
            <w:proofErr w:type="spellEnd"/>
            <w:r>
              <w:rPr>
                <w:rFonts w:ascii="Arial" w:eastAsia="Arial" w:hAnsi="Arial" w:cs="Arial"/>
                <w:color w:val="000000"/>
                <w:sz w:val="20"/>
                <w:szCs w:val="20"/>
              </w:rPr>
              <w:t xml:space="preserve"> Barista hav</w:t>
            </w:r>
            <w:r w:rsidR="00E23B7B">
              <w:rPr>
                <w:rFonts w:ascii="Arial" w:eastAsia="Arial" w:hAnsi="Arial" w:cs="Arial"/>
                <w:color w:val="000000"/>
                <w:sz w:val="20"/>
                <w:szCs w:val="20"/>
              </w:rPr>
              <w:t>ing</w:t>
            </w:r>
            <w:r>
              <w:rPr>
                <w:rFonts w:ascii="Arial" w:eastAsia="Arial" w:hAnsi="Arial" w:cs="Arial"/>
                <w:color w:val="000000"/>
                <w:sz w:val="20"/>
                <w:szCs w:val="20"/>
              </w:rPr>
              <w:t xml:space="preserve"> requested the addition of a 1 Hour tariff for patrons of their facilities and the park.</w:t>
            </w:r>
            <w:r w:rsidR="00E23B7B">
              <w:rPr>
                <w:rFonts w:ascii="Arial" w:eastAsia="Arial" w:hAnsi="Arial" w:cs="Arial"/>
                <w:color w:val="000000"/>
                <w:sz w:val="20"/>
                <w:szCs w:val="20"/>
              </w:rPr>
              <w:t xml:space="preserve"> Cllr Williams raised concerns over individuals underest</w:t>
            </w:r>
            <w:r w:rsidR="00756D5C">
              <w:rPr>
                <w:rFonts w:ascii="Arial" w:eastAsia="Arial" w:hAnsi="Arial" w:cs="Arial"/>
                <w:color w:val="000000"/>
                <w:sz w:val="20"/>
                <w:szCs w:val="20"/>
              </w:rPr>
              <w:t>imating the distance and time walk</w:t>
            </w:r>
            <w:r w:rsidR="00E23B7B">
              <w:rPr>
                <w:rFonts w:ascii="Arial" w:eastAsia="Arial" w:hAnsi="Arial" w:cs="Arial"/>
                <w:color w:val="000000"/>
                <w:sz w:val="20"/>
                <w:szCs w:val="20"/>
              </w:rPr>
              <w:t xml:space="preserve"> to the lower village and return. Cllr Button raised the suggestion of allocated parking or a parking refund for patrons of the Barista. Cllr Kirkman raised the issue of cost for Trelights residents wanting to utilise the park facilities and suggested a short stay or residents area. Cllr Raynor agreed to conduct a review of pricing and </w:t>
            </w:r>
            <w:r w:rsidR="00E23B7B">
              <w:rPr>
                <w:rFonts w:ascii="Arial" w:eastAsia="Arial" w:hAnsi="Arial" w:cs="Arial"/>
                <w:color w:val="000000"/>
                <w:sz w:val="20"/>
                <w:szCs w:val="20"/>
              </w:rPr>
              <w:lastRenderedPageBreak/>
              <w:t>asked for ticket breach information to be obtained. Matter to be readdressed next meeting.</w:t>
            </w:r>
          </w:p>
        </w:tc>
        <w:tc>
          <w:tcPr>
            <w:tcW w:w="1414" w:type="dxa"/>
            <w:tcBorders>
              <w:top w:val="nil"/>
              <w:bottom w:val="nil"/>
            </w:tcBorders>
          </w:tcPr>
          <w:p w14:paraId="367187A7" w14:textId="77777777" w:rsidR="007060DD" w:rsidRDefault="007060DD">
            <w:pPr>
              <w:spacing w:after="120"/>
              <w:rPr>
                <w:rFonts w:ascii="Arial" w:eastAsia="Arial" w:hAnsi="Arial" w:cs="Arial"/>
                <w:sz w:val="20"/>
                <w:szCs w:val="20"/>
              </w:rPr>
            </w:pPr>
          </w:p>
          <w:p w14:paraId="5760DC66" w14:textId="5C2C9C35" w:rsidR="00753E3E" w:rsidRDefault="00753E3E">
            <w:pPr>
              <w:spacing w:after="120"/>
              <w:rPr>
                <w:rFonts w:ascii="Arial" w:eastAsia="Arial" w:hAnsi="Arial" w:cs="Arial"/>
                <w:sz w:val="20"/>
                <w:szCs w:val="20"/>
              </w:rPr>
            </w:pPr>
            <w:r>
              <w:rPr>
                <w:rFonts w:ascii="Arial" w:eastAsia="Arial" w:hAnsi="Arial" w:cs="Arial"/>
                <w:sz w:val="20"/>
                <w:szCs w:val="20"/>
              </w:rPr>
              <w:t>Cllr Williams</w:t>
            </w:r>
          </w:p>
          <w:p w14:paraId="11C426F2" w14:textId="77777777" w:rsidR="00511F35" w:rsidRDefault="00511F35">
            <w:pPr>
              <w:spacing w:after="120"/>
              <w:rPr>
                <w:rFonts w:ascii="Arial" w:eastAsia="Arial" w:hAnsi="Arial" w:cs="Arial"/>
                <w:sz w:val="20"/>
                <w:szCs w:val="20"/>
              </w:rPr>
            </w:pPr>
          </w:p>
          <w:p w14:paraId="6185E01D" w14:textId="2D16DCD8" w:rsidR="00322B3C" w:rsidRDefault="00C65B31">
            <w:pPr>
              <w:spacing w:after="120"/>
              <w:rPr>
                <w:rFonts w:ascii="Arial" w:eastAsia="Arial" w:hAnsi="Arial" w:cs="Arial"/>
                <w:sz w:val="20"/>
                <w:szCs w:val="20"/>
              </w:rPr>
            </w:pPr>
            <w:r>
              <w:rPr>
                <w:rFonts w:ascii="Arial" w:eastAsia="Arial" w:hAnsi="Arial" w:cs="Arial"/>
                <w:sz w:val="20"/>
                <w:szCs w:val="20"/>
              </w:rPr>
              <w:t>Ms Jon</w:t>
            </w:r>
          </w:p>
          <w:p w14:paraId="2FD24BAB" w14:textId="77777777" w:rsidR="00E808BC" w:rsidRDefault="00E808BC">
            <w:pPr>
              <w:spacing w:after="120"/>
              <w:rPr>
                <w:rFonts w:ascii="Arial" w:eastAsia="Arial" w:hAnsi="Arial" w:cs="Arial"/>
                <w:sz w:val="20"/>
                <w:szCs w:val="20"/>
              </w:rPr>
            </w:pPr>
          </w:p>
          <w:p w14:paraId="597F1337" w14:textId="36EA08EE" w:rsidR="00E23B7B" w:rsidRDefault="00E23B7B">
            <w:pPr>
              <w:spacing w:after="120"/>
              <w:rPr>
                <w:rFonts w:ascii="Arial" w:eastAsia="Arial" w:hAnsi="Arial" w:cs="Arial"/>
                <w:sz w:val="20"/>
                <w:szCs w:val="20"/>
              </w:rPr>
            </w:pPr>
            <w:r>
              <w:rPr>
                <w:rFonts w:ascii="Arial" w:eastAsia="Arial" w:hAnsi="Arial" w:cs="Arial"/>
                <w:sz w:val="20"/>
                <w:szCs w:val="20"/>
              </w:rPr>
              <w:t>Cllr Raynor / Clerk</w:t>
            </w:r>
          </w:p>
        </w:tc>
      </w:tr>
    </w:tbl>
    <w:p w14:paraId="4D6BCE9C" w14:textId="77777777" w:rsidR="002D3644" w:rsidRDefault="002D3644">
      <w:bookmarkStart w:id="5" w:name="_heading=h.3dy6vkm" w:colFirst="0" w:colLast="0"/>
      <w:bookmarkEnd w:id="5"/>
    </w:p>
    <w:tbl>
      <w:tblPr>
        <w:tblStyle w:val="a6"/>
        <w:tblW w:w="9633" w:type="dxa"/>
        <w:tblBorders>
          <w:top w:val="single" w:sz="4" w:space="0" w:color="000000"/>
          <w:left w:val="single" w:sz="4" w:space="0" w:color="000000"/>
          <w:bottom w:val="nil"/>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7228"/>
        <w:gridCol w:w="1417"/>
      </w:tblGrid>
      <w:tr w:rsidR="003C526D" w14:paraId="5FDCB050" w14:textId="77777777">
        <w:tc>
          <w:tcPr>
            <w:tcW w:w="988" w:type="dxa"/>
            <w:tcBorders>
              <w:bottom w:val="nil"/>
            </w:tcBorders>
          </w:tcPr>
          <w:p w14:paraId="71626CC0" w14:textId="77777777" w:rsidR="003C526D" w:rsidRDefault="003C526D">
            <w:pPr>
              <w:numPr>
                <w:ilvl w:val="0"/>
                <w:numId w:val="4"/>
              </w:numPr>
              <w:pBdr>
                <w:top w:val="nil"/>
                <w:left w:val="nil"/>
                <w:bottom w:val="nil"/>
                <w:right w:val="nil"/>
                <w:between w:val="nil"/>
              </w:pBdr>
              <w:spacing w:before="120" w:after="120" w:line="259" w:lineRule="auto"/>
              <w:rPr>
                <w:rFonts w:ascii="Arial" w:eastAsia="Arial" w:hAnsi="Arial" w:cs="Arial"/>
                <w:color w:val="000000"/>
                <w:sz w:val="18"/>
                <w:szCs w:val="18"/>
              </w:rPr>
            </w:pPr>
          </w:p>
        </w:tc>
        <w:tc>
          <w:tcPr>
            <w:tcW w:w="7229" w:type="dxa"/>
            <w:tcBorders>
              <w:bottom w:val="nil"/>
            </w:tcBorders>
          </w:tcPr>
          <w:p w14:paraId="64896D45" w14:textId="068012CB" w:rsidR="009A42F5" w:rsidRPr="002D3644" w:rsidRDefault="00524E98" w:rsidP="002D3644">
            <w:pPr>
              <w:spacing w:before="120" w:after="120"/>
              <w:rPr>
                <w:rFonts w:ascii="Arial" w:eastAsia="Arial" w:hAnsi="Arial" w:cs="Arial"/>
                <w:sz w:val="20"/>
                <w:szCs w:val="20"/>
              </w:rPr>
            </w:pPr>
            <w:r>
              <w:rPr>
                <w:rFonts w:ascii="Arial" w:eastAsia="Arial" w:hAnsi="Arial" w:cs="Arial"/>
                <w:b/>
                <w:sz w:val="20"/>
                <w:szCs w:val="20"/>
              </w:rPr>
              <w:t xml:space="preserve">Port Isaac Community </w:t>
            </w:r>
            <w:r w:rsidR="00235277">
              <w:rPr>
                <w:rFonts w:ascii="Arial" w:eastAsia="Arial" w:hAnsi="Arial" w:cs="Arial"/>
                <w:b/>
                <w:sz w:val="20"/>
                <w:szCs w:val="20"/>
              </w:rPr>
              <w:t>Primary School</w:t>
            </w:r>
            <w:r>
              <w:rPr>
                <w:rFonts w:ascii="Arial" w:eastAsia="Arial" w:hAnsi="Arial" w:cs="Arial"/>
                <w:sz w:val="20"/>
                <w:szCs w:val="20"/>
              </w:rPr>
              <w:t xml:space="preserve">– </w:t>
            </w:r>
          </w:p>
          <w:p w14:paraId="25DB47B3" w14:textId="616B7C4C" w:rsidR="002A599D" w:rsidRPr="003B3142" w:rsidRDefault="003B3142" w:rsidP="00145648">
            <w:pPr>
              <w:numPr>
                <w:ilvl w:val="0"/>
                <w:numId w:val="15"/>
              </w:numPr>
              <w:pBdr>
                <w:top w:val="nil"/>
                <w:left w:val="nil"/>
                <w:bottom w:val="nil"/>
                <w:right w:val="nil"/>
                <w:between w:val="nil"/>
              </w:pBdr>
              <w:spacing w:line="259" w:lineRule="auto"/>
              <w:rPr>
                <w:rFonts w:ascii="Arial" w:eastAsia="Arial" w:hAnsi="Arial" w:cs="Arial"/>
                <w:color w:val="000000"/>
                <w:sz w:val="20"/>
                <w:szCs w:val="20"/>
              </w:rPr>
            </w:pPr>
            <w:r>
              <w:rPr>
                <w:rFonts w:ascii="Arial" w:hAnsi="Arial"/>
                <w:sz w:val="20"/>
                <w:szCs w:val="20"/>
                <w:u w:color="000000"/>
              </w:rPr>
              <w:t xml:space="preserve">No update received on the chosen Academy. </w:t>
            </w:r>
          </w:p>
          <w:p w14:paraId="4F364A8E" w14:textId="77777777" w:rsidR="003B3142" w:rsidRPr="007E671D" w:rsidRDefault="003B3142" w:rsidP="00145648">
            <w:pPr>
              <w:numPr>
                <w:ilvl w:val="0"/>
                <w:numId w:val="15"/>
              </w:numPr>
              <w:pBdr>
                <w:top w:val="nil"/>
                <w:left w:val="nil"/>
                <w:bottom w:val="nil"/>
                <w:right w:val="nil"/>
                <w:between w:val="nil"/>
              </w:pBdr>
              <w:spacing w:line="259" w:lineRule="auto"/>
              <w:rPr>
                <w:rFonts w:ascii="Arial" w:eastAsia="Arial" w:hAnsi="Arial" w:cs="Arial"/>
                <w:color w:val="000000"/>
                <w:sz w:val="20"/>
                <w:szCs w:val="20"/>
              </w:rPr>
            </w:pPr>
            <w:r>
              <w:rPr>
                <w:rFonts w:ascii="Arial" w:hAnsi="Arial"/>
                <w:sz w:val="20"/>
                <w:szCs w:val="20"/>
                <w:u w:color="000000"/>
              </w:rPr>
              <w:t xml:space="preserve">Invoices for Security project received and submitted for payment. </w:t>
            </w:r>
          </w:p>
          <w:p w14:paraId="7247331E" w14:textId="29056667" w:rsidR="007E671D" w:rsidRPr="00563A55" w:rsidRDefault="007E671D" w:rsidP="007E671D">
            <w:pPr>
              <w:pBdr>
                <w:top w:val="nil"/>
                <w:left w:val="nil"/>
                <w:bottom w:val="nil"/>
                <w:right w:val="nil"/>
                <w:between w:val="nil"/>
              </w:pBdr>
              <w:spacing w:line="259" w:lineRule="auto"/>
              <w:ind w:left="720"/>
              <w:rPr>
                <w:rFonts w:ascii="Arial" w:eastAsia="Arial" w:hAnsi="Arial" w:cs="Arial"/>
                <w:color w:val="000000"/>
                <w:sz w:val="20"/>
                <w:szCs w:val="20"/>
              </w:rPr>
            </w:pPr>
          </w:p>
        </w:tc>
        <w:tc>
          <w:tcPr>
            <w:tcW w:w="1417" w:type="dxa"/>
            <w:tcBorders>
              <w:bottom w:val="nil"/>
            </w:tcBorders>
          </w:tcPr>
          <w:p w14:paraId="4A084699" w14:textId="77777777" w:rsidR="003C526D" w:rsidRDefault="003C526D">
            <w:pPr>
              <w:spacing w:before="120" w:after="120"/>
              <w:rPr>
                <w:rFonts w:ascii="Arial" w:eastAsia="Arial" w:hAnsi="Arial" w:cs="Arial"/>
                <w:sz w:val="20"/>
                <w:szCs w:val="20"/>
              </w:rPr>
            </w:pPr>
          </w:p>
          <w:p w14:paraId="3080FFA8" w14:textId="1EBE6F4F" w:rsidR="004A67A6" w:rsidRDefault="004A67A6" w:rsidP="00235277">
            <w:pPr>
              <w:spacing w:before="120" w:after="120"/>
              <w:rPr>
                <w:rFonts w:ascii="Arial" w:eastAsia="Arial" w:hAnsi="Arial" w:cs="Arial"/>
                <w:sz w:val="20"/>
                <w:szCs w:val="20"/>
              </w:rPr>
            </w:pPr>
          </w:p>
        </w:tc>
      </w:tr>
      <w:tr w:rsidR="003C526D" w14:paraId="1758ADCC" w14:textId="77777777" w:rsidTr="00F02D96">
        <w:trPr>
          <w:trHeight w:val="841"/>
        </w:trPr>
        <w:tc>
          <w:tcPr>
            <w:tcW w:w="988" w:type="dxa"/>
            <w:tcBorders>
              <w:bottom w:val="nil"/>
            </w:tcBorders>
          </w:tcPr>
          <w:p w14:paraId="3064D690" w14:textId="77777777" w:rsidR="003C526D" w:rsidRDefault="003C526D">
            <w:pPr>
              <w:numPr>
                <w:ilvl w:val="0"/>
                <w:numId w:val="4"/>
              </w:numPr>
              <w:pBdr>
                <w:top w:val="nil"/>
                <w:left w:val="nil"/>
                <w:bottom w:val="nil"/>
                <w:right w:val="nil"/>
                <w:between w:val="nil"/>
              </w:pBdr>
              <w:spacing w:before="120" w:after="120" w:line="259" w:lineRule="auto"/>
              <w:rPr>
                <w:rFonts w:ascii="Arial" w:eastAsia="Arial" w:hAnsi="Arial" w:cs="Arial"/>
                <w:color w:val="000000"/>
                <w:sz w:val="18"/>
                <w:szCs w:val="18"/>
              </w:rPr>
            </w:pPr>
          </w:p>
        </w:tc>
        <w:tc>
          <w:tcPr>
            <w:tcW w:w="7229" w:type="dxa"/>
            <w:tcBorders>
              <w:bottom w:val="nil"/>
            </w:tcBorders>
          </w:tcPr>
          <w:p w14:paraId="27882290" w14:textId="77777777" w:rsidR="003C526D" w:rsidRPr="00D42650" w:rsidRDefault="00524E98">
            <w:pPr>
              <w:spacing w:before="120" w:after="120"/>
              <w:rPr>
                <w:rFonts w:ascii="Arial" w:eastAsia="Arial" w:hAnsi="Arial" w:cs="Arial"/>
                <w:sz w:val="20"/>
                <w:szCs w:val="20"/>
              </w:rPr>
            </w:pPr>
            <w:r w:rsidRPr="00D42650">
              <w:rPr>
                <w:rFonts w:ascii="Arial" w:eastAsia="Arial" w:hAnsi="Arial" w:cs="Arial"/>
                <w:b/>
                <w:sz w:val="20"/>
                <w:szCs w:val="20"/>
              </w:rPr>
              <w:t>Highway Matters</w:t>
            </w:r>
            <w:r w:rsidRPr="00D42650">
              <w:rPr>
                <w:rFonts w:ascii="Arial" w:eastAsia="Arial" w:hAnsi="Arial" w:cs="Arial"/>
                <w:sz w:val="20"/>
                <w:szCs w:val="20"/>
              </w:rPr>
              <w:t xml:space="preserve"> – </w:t>
            </w:r>
          </w:p>
          <w:p w14:paraId="7C9131AD" w14:textId="1B40013F" w:rsidR="006C633B" w:rsidRDefault="004A67A6" w:rsidP="006C633B">
            <w:pPr>
              <w:pStyle w:val="Body"/>
              <w:numPr>
                <w:ilvl w:val="0"/>
                <w:numId w:val="16"/>
              </w:numPr>
              <w:spacing w:after="160" w:line="259" w:lineRule="auto"/>
              <w:rPr>
                <w:rFonts w:ascii="Arial" w:hAnsi="Arial"/>
                <w:sz w:val="20"/>
                <w:szCs w:val="20"/>
                <w:u w:color="000000"/>
              </w:rPr>
            </w:pPr>
            <w:r>
              <w:rPr>
                <w:rFonts w:ascii="Arial" w:hAnsi="Arial"/>
                <w:b/>
                <w:bCs/>
                <w:sz w:val="20"/>
                <w:szCs w:val="20"/>
                <w:u w:color="000000"/>
              </w:rPr>
              <w:t>Residents Parking</w:t>
            </w:r>
            <w:r>
              <w:rPr>
                <w:rFonts w:ascii="Arial" w:hAnsi="Arial"/>
                <w:sz w:val="20"/>
                <w:szCs w:val="20"/>
                <w:u w:color="000000"/>
              </w:rPr>
              <w:t xml:space="preserve"> – </w:t>
            </w:r>
            <w:r w:rsidR="007E671D">
              <w:rPr>
                <w:rFonts w:ascii="Arial" w:hAnsi="Arial"/>
                <w:sz w:val="20"/>
                <w:szCs w:val="20"/>
                <w:u w:color="000000"/>
              </w:rPr>
              <w:t>Instruction has been provided to the Contractor, awaiting further information and timeframes.</w:t>
            </w:r>
          </w:p>
          <w:p w14:paraId="6F6C8ECE" w14:textId="3331CA0B" w:rsidR="004A67A6" w:rsidRDefault="004A67A6">
            <w:pPr>
              <w:pStyle w:val="Body"/>
              <w:numPr>
                <w:ilvl w:val="0"/>
                <w:numId w:val="16"/>
              </w:numPr>
              <w:spacing w:after="160" w:line="259" w:lineRule="auto"/>
              <w:rPr>
                <w:rFonts w:ascii="Arial" w:hAnsi="Arial"/>
                <w:sz w:val="20"/>
                <w:szCs w:val="20"/>
                <w:u w:color="000000"/>
              </w:rPr>
            </w:pPr>
            <w:r>
              <w:rPr>
                <w:rFonts w:ascii="Arial" w:hAnsi="Arial"/>
                <w:b/>
                <w:bCs/>
                <w:sz w:val="20"/>
                <w:szCs w:val="20"/>
                <w:u w:color="000000"/>
              </w:rPr>
              <w:t xml:space="preserve">Bus Shelters </w:t>
            </w:r>
            <w:r w:rsidR="00333E5A">
              <w:rPr>
                <w:rFonts w:ascii="Arial" w:hAnsi="Arial"/>
                <w:sz w:val="20"/>
                <w:szCs w:val="20"/>
                <w:u w:color="000000"/>
              </w:rPr>
              <w:t>–</w:t>
            </w:r>
            <w:r>
              <w:rPr>
                <w:rFonts w:ascii="Arial" w:hAnsi="Arial"/>
                <w:sz w:val="20"/>
                <w:szCs w:val="20"/>
                <w:u w:color="000000"/>
              </w:rPr>
              <w:t xml:space="preserve"> </w:t>
            </w:r>
            <w:r w:rsidR="007E671D">
              <w:rPr>
                <w:rFonts w:ascii="Arial" w:hAnsi="Arial"/>
                <w:sz w:val="20"/>
                <w:szCs w:val="20"/>
                <w:u w:color="000000"/>
              </w:rPr>
              <w:t xml:space="preserve">The Trelights shelter has been ordered and is due to be installed on a concrete base in January 2023. Port Isaac Shelter to follow in the New Year. </w:t>
            </w:r>
          </w:p>
          <w:p w14:paraId="25E1F449" w14:textId="5594276A" w:rsidR="003C526D" w:rsidRPr="009A42F5" w:rsidRDefault="004A67A6">
            <w:pPr>
              <w:pStyle w:val="Body"/>
              <w:numPr>
                <w:ilvl w:val="0"/>
                <w:numId w:val="16"/>
              </w:numPr>
              <w:rPr>
                <w:rFonts w:ascii="Arial" w:hAnsi="Arial"/>
                <w:sz w:val="20"/>
                <w:szCs w:val="20"/>
                <w:u w:color="000000"/>
              </w:rPr>
            </w:pPr>
            <w:r>
              <w:rPr>
                <w:rFonts w:ascii="Arial" w:hAnsi="Arial"/>
                <w:b/>
                <w:bCs/>
                <w:sz w:val="20"/>
                <w:szCs w:val="20"/>
                <w:u w:color="000000"/>
              </w:rPr>
              <w:t xml:space="preserve">Port Isaac Highways Scheme </w:t>
            </w:r>
            <w:r w:rsidR="00333E5A">
              <w:rPr>
                <w:rFonts w:ascii="Arial" w:hAnsi="Arial"/>
                <w:sz w:val="20"/>
                <w:szCs w:val="20"/>
                <w:u w:color="000000"/>
              </w:rPr>
              <w:t>–</w:t>
            </w:r>
            <w:r>
              <w:rPr>
                <w:rFonts w:ascii="Arial" w:hAnsi="Arial"/>
                <w:sz w:val="20"/>
                <w:szCs w:val="20"/>
                <w:u w:color="000000"/>
              </w:rPr>
              <w:t xml:space="preserve"> </w:t>
            </w:r>
            <w:r w:rsidR="007E671D">
              <w:rPr>
                <w:rFonts w:ascii="Arial" w:hAnsi="Arial"/>
                <w:sz w:val="20"/>
                <w:szCs w:val="20"/>
                <w:u w:color="000000"/>
              </w:rPr>
              <w:t xml:space="preserve">Cllr Raynor has received a timeframe for commencement of April 2023, Members requested an earlier commencement due to the Easter Holiday period. </w:t>
            </w:r>
            <w:r w:rsidR="001A58D5">
              <w:rPr>
                <w:rFonts w:ascii="Arial" w:hAnsi="Arial"/>
                <w:sz w:val="20"/>
                <w:szCs w:val="20"/>
                <w:u w:color="000000"/>
              </w:rPr>
              <w:t xml:space="preserve"> </w:t>
            </w:r>
          </w:p>
        </w:tc>
        <w:tc>
          <w:tcPr>
            <w:tcW w:w="1417" w:type="dxa"/>
            <w:tcBorders>
              <w:bottom w:val="nil"/>
            </w:tcBorders>
          </w:tcPr>
          <w:p w14:paraId="68655F72" w14:textId="77777777" w:rsidR="003C526D" w:rsidRPr="00D42650" w:rsidRDefault="003C526D">
            <w:pPr>
              <w:spacing w:after="120"/>
              <w:rPr>
                <w:rFonts w:ascii="Arial" w:eastAsia="Arial" w:hAnsi="Arial" w:cs="Arial"/>
                <w:sz w:val="20"/>
                <w:szCs w:val="20"/>
              </w:rPr>
            </w:pPr>
          </w:p>
          <w:p w14:paraId="724991C4" w14:textId="3D2CDA32" w:rsidR="00F27F0C" w:rsidRDefault="004934C2">
            <w:pPr>
              <w:spacing w:after="120"/>
              <w:rPr>
                <w:rFonts w:ascii="Arial" w:eastAsia="Arial" w:hAnsi="Arial" w:cs="Arial"/>
                <w:sz w:val="20"/>
                <w:szCs w:val="20"/>
              </w:rPr>
            </w:pPr>
            <w:r>
              <w:rPr>
                <w:rFonts w:ascii="Arial" w:eastAsia="Arial" w:hAnsi="Arial" w:cs="Arial"/>
                <w:sz w:val="20"/>
                <w:szCs w:val="20"/>
              </w:rPr>
              <w:t>Ms Jon</w:t>
            </w:r>
          </w:p>
          <w:p w14:paraId="216A33BA" w14:textId="77777777" w:rsidR="007E671D" w:rsidRDefault="007E671D">
            <w:pPr>
              <w:spacing w:after="120"/>
              <w:rPr>
                <w:rFonts w:ascii="Arial" w:eastAsia="Arial" w:hAnsi="Arial" w:cs="Arial"/>
                <w:sz w:val="20"/>
                <w:szCs w:val="20"/>
              </w:rPr>
            </w:pPr>
          </w:p>
          <w:p w14:paraId="27712EBE" w14:textId="024F1CD3" w:rsidR="006C633B" w:rsidRDefault="006160F6">
            <w:pPr>
              <w:spacing w:after="120"/>
              <w:rPr>
                <w:rFonts w:ascii="Arial" w:eastAsia="Arial" w:hAnsi="Arial" w:cs="Arial"/>
                <w:sz w:val="20"/>
                <w:szCs w:val="20"/>
              </w:rPr>
            </w:pPr>
            <w:r>
              <w:rPr>
                <w:rFonts w:ascii="Arial" w:eastAsia="Arial" w:hAnsi="Arial" w:cs="Arial"/>
                <w:sz w:val="20"/>
                <w:szCs w:val="20"/>
              </w:rPr>
              <w:t>Ms Jon</w:t>
            </w:r>
          </w:p>
          <w:p w14:paraId="679AE472" w14:textId="77777777" w:rsidR="007E671D" w:rsidRDefault="007E671D">
            <w:pPr>
              <w:spacing w:after="120"/>
              <w:rPr>
                <w:rFonts w:ascii="Arial" w:eastAsia="Arial" w:hAnsi="Arial" w:cs="Arial"/>
                <w:sz w:val="20"/>
                <w:szCs w:val="20"/>
              </w:rPr>
            </w:pPr>
          </w:p>
          <w:p w14:paraId="37331156" w14:textId="77777777" w:rsidR="007E671D" w:rsidRDefault="007E671D">
            <w:pPr>
              <w:spacing w:after="120"/>
              <w:rPr>
                <w:rFonts w:ascii="Arial" w:eastAsia="Arial" w:hAnsi="Arial" w:cs="Arial"/>
                <w:sz w:val="20"/>
                <w:szCs w:val="20"/>
              </w:rPr>
            </w:pPr>
          </w:p>
          <w:p w14:paraId="1D030161" w14:textId="3C3ACF64" w:rsidR="00886AD7" w:rsidRPr="00D42650" w:rsidRDefault="004934C2">
            <w:pPr>
              <w:spacing w:after="120"/>
              <w:rPr>
                <w:rFonts w:ascii="Arial" w:eastAsia="Arial" w:hAnsi="Arial" w:cs="Arial"/>
                <w:sz w:val="20"/>
                <w:szCs w:val="20"/>
              </w:rPr>
            </w:pPr>
            <w:r>
              <w:rPr>
                <w:rFonts w:ascii="Arial" w:eastAsia="Arial" w:hAnsi="Arial" w:cs="Arial"/>
                <w:sz w:val="20"/>
                <w:szCs w:val="20"/>
              </w:rPr>
              <w:t>Cllr Raynor</w:t>
            </w:r>
          </w:p>
        </w:tc>
      </w:tr>
    </w:tbl>
    <w:p w14:paraId="4010307E" w14:textId="77777777" w:rsidR="003C526D" w:rsidRDefault="003C526D"/>
    <w:tbl>
      <w:tblPr>
        <w:tblStyle w:val="a7"/>
        <w:tblW w:w="9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3"/>
        <w:gridCol w:w="7203"/>
        <w:gridCol w:w="1409"/>
      </w:tblGrid>
      <w:tr w:rsidR="003C526D" w14:paraId="47B4B259" w14:textId="77777777" w:rsidTr="00F60829">
        <w:trPr>
          <w:trHeight w:val="274"/>
        </w:trPr>
        <w:tc>
          <w:tcPr>
            <w:tcW w:w="983" w:type="dxa"/>
            <w:tcBorders>
              <w:bottom w:val="nil"/>
            </w:tcBorders>
          </w:tcPr>
          <w:p w14:paraId="48213341" w14:textId="77777777" w:rsidR="003C526D" w:rsidRDefault="003C526D" w:rsidP="00A73075">
            <w:pPr>
              <w:numPr>
                <w:ilvl w:val="0"/>
                <w:numId w:val="10"/>
              </w:numPr>
              <w:pBdr>
                <w:top w:val="nil"/>
                <w:left w:val="nil"/>
                <w:bottom w:val="nil"/>
                <w:right w:val="nil"/>
                <w:between w:val="nil"/>
              </w:pBdr>
              <w:spacing w:before="120" w:after="120" w:line="259" w:lineRule="auto"/>
              <w:rPr>
                <w:rFonts w:ascii="Arial" w:eastAsia="Arial" w:hAnsi="Arial" w:cs="Arial"/>
                <w:color w:val="000000"/>
                <w:sz w:val="18"/>
                <w:szCs w:val="18"/>
              </w:rPr>
            </w:pPr>
          </w:p>
        </w:tc>
        <w:tc>
          <w:tcPr>
            <w:tcW w:w="7203" w:type="dxa"/>
            <w:tcBorders>
              <w:bottom w:val="nil"/>
            </w:tcBorders>
          </w:tcPr>
          <w:p w14:paraId="3CB82A84" w14:textId="2F5F6220" w:rsidR="005937C4" w:rsidRPr="005937C4" w:rsidRDefault="00524E98">
            <w:pPr>
              <w:spacing w:before="120" w:after="120"/>
              <w:rPr>
                <w:rFonts w:ascii="Arial" w:eastAsia="Arial" w:hAnsi="Arial" w:cs="Arial"/>
                <w:sz w:val="20"/>
                <w:szCs w:val="20"/>
              </w:rPr>
            </w:pPr>
            <w:r>
              <w:rPr>
                <w:rFonts w:ascii="Arial" w:eastAsia="Arial" w:hAnsi="Arial" w:cs="Arial"/>
                <w:b/>
                <w:sz w:val="20"/>
                <w:szCs w:val="20"/>
              </w:rPr>
              <w:t>Financial Matters</w:t>
            </w:r>
            <w:r>
              <w:rPr>
                <w:rFonts w:ascii="Arial" w:eastAsia="Arial" w:hAnsi="Arial" w:cs="Arial"/>
                <w:sz w:val="20"/>
                <w:szCs w:val="20"/>
              </w:rPr>
              <w:t xml:space="preserve"> – </w:t>
            </w:r>
          </w:p>
        </w:tc>
        <w:tc>
          <w:tcPr>
            <w:tcW w:w="1409" w:type="dxa"/>
            <w:tcBorders>
              <w:bottom w:val="nil"/>
            </w:tcBorders>
          </w:tcPr>
          <w:p w14:paraId="0043E4FF" w14:textId="77777777" w:rsidR="003C526D" w:rsidRDefault="003C526D">
            <w:pPr>
              <w:spacing w:before="120" w:after="120"/>
              <w:rPr>
                <w:rFonts w:ascii="Arial" w:eastAsia="Arial" w:hAnsi="Arial" w:cs="Arial"/>
                <w:sz w:val="20"/>
                <w:szCs w:val="20"/>
              </w:rPr>
            </w:pPr>
          </w:p>
        </w:tc>
      </w:tr>
      <w:tr w:rsidR="003C526D" w14:paraId="6EE55084" w14:textId="77777777" w:rsidTr="00F60829">
        <w:trPr>
          <w:trHeight w:val="200"/>
        </w:trPr>
        <w:tc>
          <w:tcPr>
            <w:tcW w:w="983" w:type="dxa"/>
            <w:tcBorders>
              <w:top w:val="nil"/>
              <w:bottom w:val="nil"/>
            </w:tcBorders>
          </w:tcPr>
          <w:p w14:paraId="7A2AE482" w14:textId="77777777" w:rsidR="003C526D" w:rsidRDefault="003C526D">
            <w:pPr>
              <w:pBdr>
                <w:top w:val="nil"/>
                <w:left w:val="nil"/>
                <w:bottom w:val="nil"/>
                <w:right w:val="nil"/>
                <w:between w:val="nil"/>
              </w:pBdr>
              <w:spacing w:after="120"/>
              <w:ind w:left="34"/>
              <w:rPr>
                <w:rFonts w:ascii="Arial" w:eastAsia="Arial" w:hAnsi="Arial" w:cs="Arial"/>
                <w:color w:val="FF0000"/>
                <w:sz w:val="18"/>
                <w:szCs w:val="18"/>
              </w:rPr>
            </w:pPr>
          </w:p>
        </w:tc>
        <w:tc>
          <w:tcPr>
            <w:tcW w:w="7203" w:type="dxa"/>
            <w:tcBorders>
              <w:top w:val="nil"/>
              <w:bottom w:val="nil"/>
            </w:tcBorders>
          </w:tcPr>
          <w:p w14:paraId="04614654" w14:textId="35E37137" w:rsidR="00151970" w:rsidRPr="00145648" w:rsidRDefault="004A67A6" w:rsidP="00563A55">
            <w:pPr>
              <w:numPr>
                <w:ilvl w:val="0"/>
                <w:numId w:val="5"/>
              </w:numPr>
              <w:pBdr>
                <w:top w:val="nil"/>
                <w:left w:val="nil"/>
                <w:bottom w:val="nil"/>
                <w:right w:val="nil"/>
                <w:between w:val="nil"/>
              </w:pBdr>
              <w:ind w:left="453" w:hanging="357"/>
              <w:rPr>
                <w:rFonts w:ascii="Arial" w:eastAsia="Arial" w:hAnsi="Arial" w:cs="Arial"/>
                <w:color w:val="000000"/>
                <w:sz w:val="20"/>
                <w:szCs w:val="20"/>
              </w:rPr>
            </w:pPr>
            <w:r>
              <w:rPr>
                <w:rFonts w:ascii="Arial" w:hAnsi="Arial"/>
                <w:b/>
                <w:bCs/>
                <w:sz w:val="20"/>
                <w:szCs w:val="20"/>
                <w:u w:color="000000"/>
                <w:lang w:val="en-US"/>
              </w:rPr>
              <w:t xml:space="preserve">Accounts for Payment </w:t>
            </w:r>
            <w:r w:rsidR="00151970" w:rsidRPr="009D40F3">
              <w:rPr>
                <w:rFonts w:ascii="Arial" w:hAnsi="Arial"/>
                <w:sz w:val="20"/>
                <w:szCs w:val="20"/>
                <w:u w:color="000000"/>
                <w:lang w:val="en-US"/>
              </w:rPr>
              <w:t>– members to review</w:t>
            </w:r>
            <w:r w:rsidR="009D40F3" w:rsidRPr="009D40F3">
              <w:rPr>
                <w:rFonts w:ascii="Arial" w:hAnsi="Arial"/>
                <w:sz w:val="20"/>
                <w:szCs w:val="20"/>
                <w:u w:color="000000"/>
                <w:lang w:val="en-US"/>
              </w:rPr>
              <w:t xml:space="preserve"> accounts previously emailed</w:t>
            </w:r>
            <w:r w:rsidR="00151970" w:rsidRPr="009D40F3">
              <w:rPr>
                <w:rFonts w:ascii="Arial" w:hAnsi="Arial"/>
                <w:sz w:val="20"/>
                <w:szCs w:val="20"/>
                <w:u w:color="000000"/>
                <w:lang w:val="en-US"/>
              </w:rPr>
              <w:t xml:space="preserve"> for approval</w:t>
            </w:r>
            <w:r w:rsidR="003B3142">
              <w:rPr>
                <w:rFonts w:ascii="Arial" w:hAnsi="Arial"/>
                <w:sz w:val="20"/>
                <w:szCs w:val="20"/>
                <w:u w:color="000000"/>
                <w:lang w:val="en-US"/>
              </w:rPr>
              <w:t xml:space="preserve"> -</w:t>
            </w:r>
            <w:r w:rsidR="003B3142" w:rsidRPr="003B3142">
              <w:rPr>
                <w:rFonts w:ascii="Arial" w:hAnsi="Arial"/>
                <w:b/>
                <w:bCs/>
                <w:sz w:val="20"/>
                <w:szCs w:val="20"/>
                <w:u w:color="000000"/>
                <w:lang w:val="en-US"/>
              </w:rPr>
              <w:t xml:space="preserve"> AGREED</w:t>
            </w:r>
          </w:p>
          <w:p w14:paraId="3E6E14C3" w14:textId="5D085422" w:rsidR="00563A55" w:rsidRPr="00563A55" w:rsidRDefault="00145648" w:rsidP="00BA6CE3">
            <w:pPr>
              <w:numPr>
                <w:ilvl w:val="0"/>
                <w:numId w:val="5"/>
              </w:numPr>
              <w:pBdr>
                <w:top w:val="nil"/>
                <w:left w:val="nil"/>
                <w:bottom w:val="nil"/>
                <w:right w:val="nil"/>
                <w:between w:val="nil"/>
              </w:pBdr>
              <w:ind w:left="453" w:hanging="357"/>
              <w:rPr>
                <w:rFonts w:ascii="Arial" w:eastAsia="Arial" w:hAnsi="Arial" w:cs="Arial"/>
                <w:color w:val="000000"/>
                <w:sz w:val="20"/>
                <w:szCs w:val="20"/>
              </w:rPr>
            </w:pPr>
            <w:r>
              <w:rPr>
                <w:rFonts w:ascii="Arial" w:hAnsi="Arial"/>
                <w:b/>
                <w:bCs/>
                <w:sz w:val="20"/>
                <w:szCs w:val="20"/>
                <w:u w:color="000000"/>
                <w:lang w:val="en-US"/>
              </w:rPr>
              <w:t xml:space="preserve">Budget 2023/24 </w:t>
            </w:r>
            <w:r>
              <w:rPr>
                <w:rFonts w:ascii="Arial" w:eastAsia="Arial" w:hAnsi="Arial" w:cs="Arial"/>
                <w:color w:val="000000"/>
                <w:sz w:val="20"/>
                <w:szCs w:val="20"/>
              </w:rPr>
              <w:t>– members</w:t>
            </w:r>
            <w:r w:rsidR="00BA6CE3">
              <w:rPr>
                <w:rFonts w:ascii="Arial" w:eastAsia="Arial" w:hAnsi="Arial" w:cs="Arial"/>
                <w:color w:val="000000"/>
                <w:sz w:val="20"/>
                <w:szCs w:val="20"/>
              </w:rPr>
              <w:t xml:space="preserve"> reviewed the initial format and requested a few detail / title changes and for an in depth breakdown for the next Parish Council meeting Monday 16</w:t>
            </w:r>
            <w:r w:rsidR="00BA6CE3" w:rsidRPr="00BA6CE3">
              <w:rPr>
                <w:rFonts w:ascii="Arial" w:eastAsia="Arial" w:hAnsi="Arial" w:cs="Arial"/>
                <w:color w:val="000000"/>
                <w:sz w:val="20"/>
                <w:szCs w:val="20"/>
                <w:vertAlign w:val="superscript"/>
              </w:rPr>
              <w:t>th</w:t>
            </w:r>
            <w:r w:rsidR="00BA6CE3">
              <w:rPr>
                <w:rFonts w:ascii="Arial" w:eastAsia="Arial" w:hAnsi="Arial" w:cs="Arial"/>
                <w:color w:val="000000"/>
                <w:sz w:val="20"/>
                <w:szCs w:val="20"/>
              </w:rPr>
              <w:t xml:space="preserve"> January 2023. </w:t>
            </w:r>
          </w:p>
        </w:tc>
        <w:tc>
          <w:tcPr>
            <w:tcW w:w="1409" w:type="dxa"/>
            <w:tcBorders>
              <w:top w:val="nil"/>
              <w:bottom w:val="nil"/>
            </w:tcBorders>
          </w:tcPr>
          <w:p w14:paraId="5CEE0A4D" w14:textId="77777777" w:rsidR="003C526D" w:rsidRDefault="00524E98">
            <w:pPr>
              <w:spacing w:after="120"/>
              <w:rPr>
                <w:rFonts w:ascii="Arial" w:eastAsia="Arial" w:hAnsi="Arial" w:cs="Arial"/>
                <w:sz w:val="20"/>
                <w:szCs w:val="20"/>
              </w:rPr>
            </w:pPr>
            <w:r>
              <w:rPr>
                <w:rFonts w:ascii="Arial" w:eastAsia="Arial" w:hAnsi="Arial" w:cs="Arial"/>
                <w:sz w:val="20"/>
                <w:szCs w:val="20"/>
              </w:rPr>
              <w:t>Clerk</w:t>
            </w:r>
          </w:p>
          <w:p w14:paraId="7FB88BE0" w14:textId="029133E7" w:rsidR="00145648" w:rsidRDefault="00145648" w:rsidP="00145648">
            <w:pPr>
              <w:spacing w:after="120"/>
              <w:rPr>
                <w:rFonts w:ascii="Arial" w:eastAsia="Arial" w:hAnsi="Arial" w:cs="Arial"/>
                <w:sz w:val="20"/>
                <w:szCs w:val="20"/>
              </w:rPr>
            </w:pPr>
            <w:r>
              <w:rPr>
                <w:rFonts w:ascii="Arial" w:eastAsia="Arial" w:hAnsi="Arial" w:cs="Arial"/>
                <w:sz w:val="20"/>
                <w:szCs w:val="20"/>
              </w:rPr>
              <w:t>Cllr Raynor / Clerk</w:t>
            </w:r>
          </w:p>
          <w:p w14:paraId="201F6152" w14:textId="268CB997" w:rsidR="009F103D" w:rsidRDefault="009F103D">
            <w:pPr>
              <w:spacing w:after="120"/>
              <w:rPr>
                <w:rFonts w:ascii="Arial" w:eastAsia="Arial" w:hAnsi="Arial" w:cs="Arial"/>
                <w:color w:val="FF0000"/>
                <w:sz w:val="20"/>
                <w:szCs w:val="20"/>
              </w:rPr>
            </w:pPr>
          </w:p>
        </w:tc>
      </w:tr>
    </w:tbl>
    <w:p w14:paraId="6E4ECDF6" w14:textId="77777777" w:rsidR="003C526D" w:rsidRDefault="003C526D"/>
    <w:tbl>
      <w:tblPr>
        <w:tblStyle w:val="a8"/>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
        <w:gridCol w:w="7231"/>
        <w:gridCol w:w="1416"/>
      </w:tblGrid>
      <w:tr w:rsidR="003C526D" w14:paraId="2CCB2F44" w14:textId="77777777" w:rsidTr="004A67A6">
        <w:trPr>
          <w:trHeight w:val="693"/>
        </w:trPr>
        <w:tc>
          <w:tcPr>
            <w:tcW w:w="987" w:type="dxa"/>
            <w:tcBorders>
              <w:bottom w:val="nil"/>
            </w:tcBorders>
          </w:tcPr>
          <w:p w14:paraId="604059DD" w14:textId="77777777" w:rsidR="003C526D" w:rsidRDefault="003C526D">
            <w:pPr>
              <w:numPr>
                <w:ilvl w:val="0"/>
                <w:numId w:val="10"/>
              </w:numPr>
              <w:pBdr>
                <w:top w:val="nil"/>
                <w:left w:val="nil"/>
                <w:bottom w:val="nil"/>
                <w:right w:val="nil"/>
                <w:between w:val="nil"/>
              </w:pBdr>
              <w:spacing w:before="120" w:after="120" w:line="259" w:lineRule="auto"/>
              <w:rPr>
                <w:rFonts w:ascii="Arial" w:eastAsia="Arial" w:hAnsi="Arial" w:cs="Arial"/>
                <w:color w:val="000000"/>
                <w:sz w:val="18"/>
                <w:szCs w:val="18"/>
              </w:rPr>
            </w:pPr>
          </w:p>
        </w:tc>
        <w:tc>
          <w:tcPr>
            <w:tcW w:w="7231" w:type="dxa"/>
            <w:tcBorders>
              <w:bottom w:val="nil"/>
            </w:tcBorders>
          </w:tcPr>
          <w:p w14:paraId="2BC00308" w14:textId="77777777" w:rsidR="006160F6" w:rsidRDefault="00524E98">
            <w:pPr>
              <w:spacing w:before="120" w:after="120"/>
              <w:rPr>
                <w:rFonts w:ascii="Arial" w:eastAsia="Arial" w:hAnsi="Arial" w:cs="Arial"/>
                <w:b/>
                <w:sz w:val="20"/>
                <w:szCs w:val="20"/>
              </w:rPr>
            </w:pPr>
            <w:r>
              <w:rPr>
                <w:rFonts w:ascii="Arial" w:eastAsia="Arial" w:hAnsi="Arial" w:cs="Arial"/>
                <w:b/>
                <w:sz w:val="20"/>
                <w:szCs w:val="20"/>
              </w:rPr>
              <w:t>Administrative Matters</w:t>
            </w:r>
            <w:r>
              <w:rPr>
                <w:rFonts w:ascii="Arial" w:eastAsia="Arial" w:hAnsi="Arial" w:cs="Arial"/>
                <w:sz w:val="20"/>
                <w:szCs w:val="20"/>
              </w:rPr>
              <w:t xml:space="preserve"> –</w:t>
            </w:r>
            <w:r w:rsidR="006160F6">
              <w:rPr>
                <w:rFonts w:ascii="Arial" w:eastAsia="Arial" w:hAnsi="Arial" w:cs="Arial"/>
                <w:b/>
                <w:sz w:val="20"/>
                <w:szCs w:val="20"/>
              </w:rPr>
              <w:t xml:space="preserve"> </w:t>
            </w:r>
          </w:p>
          <w:p w14:paraId="5788172C" w14:textId="40A18663" w:rsidR="003C526D" w:rsidRDefault="006160F6">
            <w:pPr>
              <w:pStyle w:val="ListParagraph"/>
              <w:numPr>
                <w:ilvl w:val="0"/>
                <w:numId w:val="40"/>
              </w:numPr>
              <w:spacing w:before="120" w:after="120"/>
              <w:rPr>
                <w:rFonts w:ascii="Arial" w:eastAsia="Arial" w:hAnsi="Arial" w:cs="Arial"/>
                <w:sz w:val="20"/>
                <w:szCs w:val="20"/>
              </w:rPr>
            </w:pPr>
            <w:r w:rsidRPr="006160F6">
              <w:rPr>
                <w:rFonts w:ascii="Arial" w:eastAsia="Arial" w:hAnsi="Arial" w:cs="Arial"/>
                <w:b/>
                <w:sz w:val="20"/>
                <w:szCs w:val="20"/>
              </w:rPr>
              <w:t xml:space="preserve">Website </w:t>
            </w:r>
            <w:r w:rsidR="00BA6CE3">
              <w:rPr>
                <w:rFonts w:ascii="Arial" w:eastAsia="Arial" w:hAnsi="Arial" w:cs="Arial"/>
                <w:b/>
                <w:sz w:val="20"/>
                <w:szCs w:val="20"/>
              </w:rPr>
              <w:t>–</w:t>
            </w:r>
            <w:r w:rsidRPr="006160F6">
              <w:rPr>
                <w:rFonts w:ascii="Arial" w:eastAsia="Arial" w:hAnsi="Arial" w:cs="Arial"/>
                <w:b/>
                <w:sz w:val="20"/>
                <w:szCs w:val="20"/>
              </w:rPr>
              <w:t xml:space="preserve"> </w:t>
            </w:r>
            <w:r w:rsidR="00BA6CE3">
              <w:rPr>
                <w:rFonts w:ascii="Arial" w:eastAsia="Arial" w:hAnsi="Arial" w:cs="Arial"/>
                <w:sz w:val="20"/>
                <w:szCs w:val="20"/>
              </w:rPr>
              <w:t xml:space="preserve">progress is being made with file transference. Once complete a time frame should be available the new site developed for review. </w:t>
            </w:r>
          </w:p>
          <w:p w14:paraId="298B1BE0" w14:textId="77777777" w:rsidR="00020481" w:rsidRDefault="00020481" w:rsidP="00020481">
            <w:pPr>
              <w:pStyle w:val="ListParagraph"/>
              <w:spacing w:before="120" w:after="120"/>
              <w:rPr>
                <w:rFonts w:ascii="Arial" w:eastAsia="Arial" w:hAnsi="Arial" w:cs="Arial"/>
                <w:sz w:val="20"/>
                <w:szCs w:val="20"/>
              </w:rPr>
            </w:pPr>
          </w:p>
          <w:p w14:paraId="09EE8E43" w14:textId="699D27FA" w:rsidR="00BA6CE3" w:rsidRPr="00BA6CE3" w:rsidRDefault="00020481" w:rsidP="00BA6CE3">
            <w:pPr>
              <w:pStyle w:val="ListParagraph"/>
              <w:numPr>
                <w:ilvl w:val="0"/>
                <w:numId w:val="40"/>
              </w:numPr>
              <w:spacing w:before="120" w:after="120"/>
              <w:rPr>
                <w:rFonts w:ascii="Arial" w:eastAsia="Arial" w:hAnsi="Arial" w:cs="Arial"/>
                <w:sz w:val="20"/>
                <w:szCs w:val="20"/>
              </w:rPr>
            </w:pPr>
            <w:r>
              <w:rPr>
                <w:rFonts w:ascii="Arial" w:eastAsia="Arial" w:hAnsi="Arial" w:cs="Arial"/>
                <w:b/>
                <w:sz w:val="20"/>
                <w:szCs w:val="20"/>
              </w:rPr>
              <w:t>New Road Kiosk –</w:t>
            </w:r>
            <w:r w:rsidR="00BA6CE3">
              <w:rPr>
                <w:rFonts w:ascii="Arial" w:eastAsia="Arial" w:hAnsi="Arial" w:cs="Arial"/>
                <w:sz w:val="20"/>
                <w:szCs w:val="20"/>
              </w:rPr>
              <w:t>Sproull Solicitors are comp</w:t>
            </w:r>
            <w:r w:rsidR="00F55B52">
              <w:rPr>
                <w:rFonts w:ascii="Arial" w:eastAsia="Arial" w:hAnsi="Arial" w:cs="Arial"/>
                <w:sz w:val="20"/>
                <w:szCs w:val="20"/>
              </w:rPr>
              <w:t>i</w:t>
            </w:r>
            <w:r w:rsidR="00BA6CE3">
              <w:rPr>
                <w:rFonts w:ascii="Arial" w:eastAsia="Arial" w:hAnsi="Arial" w:cs="Arial"/>
                <w:sz w:val="20"/>
                <w:szCs w:val="20"/>
              </w:rPr>
              <w:t>ling a new lease for issue and a deed of Surrender for the current tenant. This is scheduled to complete by 1</w:t>
            </w:r>
            <w:r w:rsidR="00BA6CE3" w:rsidRPr="00BA6CE3">
              <w:rPr>
                <w:rFonts w:ascii="Arial" w:eastAsia="Arial" w:hAnsi="Arial" w:cs="Arial"/>
                <w:sz w:val="20"/>
                <w:szCs w:val="20"/>
                <w:vertAlign w:val="superscript"/>
              </w:rPr>
              <w:t>st</w:t>
            </w:r>
            <w:r w:rsidR="00BA6CE3">
              <w:rPr>
                <w:rFonts w:ascii="Arial" w:eastAsia="Arial" w:hAnsi="Arial" w:cs="Arial"/>
                <w:sz w:val="20"/>
                <w:szCs w:val="20"/>
              </w:rPr>
              <w:t xml:space="preserve"> January 2023.</w:t>
            </w:r>
          </w:p>
          <w:p w14:paraId="2DB46968" w14:textId="4AC3BC80" w:rsidR="00CE3570" w:rsidRPr="007E62EB" w:rsidRDefault="00CE3570">
            <w:pPr>
              <w:pStyle w:val="ListParagraph"/>
              <w:numPr>
                <w:ilvl w:val="0"/>
                <w:numId w:val="40"/>
              </w:numPr>
              <w:spacing w:before="120" w:after="120"/>
              <w:rPr>
                <w:rFonts w:ascii="Arial" w:eastAsia="Arial" w:hAnsi="Arial" w:cs="Arial"/>
                <w:b/>
                <w:bCs/>
                <w:sz w:val="20"/>
                <w:szCs w:val="20"/>
              </w:rPr>
            </w:pPr>
            <w:r w:rsidRPr="00CE3570">
              <w:rPr>
                <w:rFonts w:ascii="Arial" w:eastAsia="Arial" w:hAnsi="Arial" w:cs="Arial"/>
                <w:b/>
                <w:bCs/>
                <w:sz w:val="20"/>
                <w:szCs w:val="20"/>
              </w:rPr>
              <w:t>ZOOM</w:t>
            </w:r>
            <w:r>
              <w:rPr>
                <w:rFonts w:ascii="Arial" w:eastAsia="Arial" w:hAnsi="Arial" w:cs="Arial"/>
                <w:b/>
                <w:bCs/>
                <w:sz w:val="20"/>
                <w:szCs w:val="20"/>
              </w:rPr>
              <w:t xml:space="preserve">- </w:t>
            </w:r>
            <w:r w:rsidRPr="00CE3570">
              <w:rPr>
                <w:rFonts w:ascii="Arial" w:eastAsia="Arial" w:hAnsi="Arial" w:cs="Arial"/>
                <w:sz w:val="20"/>
                <w:szCs w:val="20"/>
              </w:rPr>
              <w:t>Cllr Williams requests</w:t>
            </w:r>
            <w:r>
              <w:rPr>
                <w:rFonts w:ascii="Arial" w:eastAsia="Arial" w:hAnsi="Arial" w:cs="Arial"/>
                <w:b/>
                <w:bCs/>
                <w:sz w:val="20"/>
                <w:szCs w:val="20"/>
              </w:rPr>
              <w:t xml:space="preserve"> </w:t>
            </w:r>
            <w:r>
              <w:rPr>
                <w:rFonts w:ascii="Arial" w:eastAsia="Arial" w:hAnsi="Arial" w:cs="Arial"/>
                <w:sz w:val="20"/>
                <w:szCs w:val="20"/>
              </w:rPr>
              <w:t xml:space="preserve">members to consider the purchase of annual Zoom membership £84.00 </w:t>
            </w:r>
            <w:r w:rsidR="00BA6CE3">
              <w:rPr>
                <w:rFonts w:ascii="Arial" w:eastAsia="Arial" w:hAnsi="Arial" w:cs="Arial"/>
                <w:sz w:val="20"/>
                <w:szCs w:val="20"/>
              </w:rPr>
              <w:t xml:space="preserve">- </w:t>
            </w:r>
            <w:r w:rsidR="00BA6CE3" w:rsidRPr="00BA6CE3">
              <w:rPr>
                <w:rFonts w:ascii="Arial" w:eastAsia="Arial" w:hAnsi="Arial" w:cs="Arial"/>
                <w:b/>
                <w:bCs/>
                <w:sz w:val="20"/>
                <w:szCs w:val="20"/>
              </w:rPr>
              <w:t>AGREED</w:t>
            </w:r>
          </w:p>
          <w:p w14:paraId="7D3C97D7" w14:textId="77777777" w:rsidR="007E62EB" w:rsidRPr="007E62EB" w:rsidRDefault="007E62EB" w:rsidP="007E62EB">
            <w:pPr>
              <w:pStyle w:val="ListParagraph"/>
              <w:rPr>
                <w:rFonts w:ascii="Arial" w:eastAsia="Arial" w:hAnsi="Arial" w:cs="Arial"/>
                <w:b/>
                <w:bCs/>
                <w:sz w:val="20"/>
                <w:szCs w:val="20"/>
              </w:rPr>
            </w:pPr>
          </w:p>
          <w:p w14:paraId="761097D6" w14:textId="77777777" w:rsidR="007E62EB" w:rsidRPr="00A75DA6" w:rsidRDefault="007E62EB" w:rsidP="00E101A0">
            <w:pPr>
              <w:pStyle w:val="ListParagraph"/>
              <w:numPr>
                <w:ilvl w:val="0"/>
                <w:numId w:val="40"/>
              </w:numPr>
              <w:spacing w:before="120" w:after="120"/>
              <w:rPr>
                <w:rFonts w:ascii="Arial" w:eastAsia="Arial" w:hAnsi="Arial" w:cs="Arial"/>
                <w:sz w:val="20"/>
                <w:szCs w:val="20"/>
              </w:rPr>
            </w:pPr>
            <w:r>
              <w:rPr>
                <w:rFonts w:ascii="Arial" w:eastAsia="Arial" w:hAnsi="Arial" w:cs="Arial"/>
                <w:b/>
                <w:bCs/>
                <w:sz w:val="20"/>
                <w:szCs w:val="20"/>
              </w:rPr>
              <w:t xml:space="preserve">Resignation – </w:t>
            </w:r>
            <w:r w:rsidR="00A75DA6" w:rsidRPr="00A75DA6">
              <w:rPr>
                <w:rFonts w:ascii="Arial" w:eastAsia="Arial" w:hAnsi="Arial" w:cs="Arial"/>
                <w:sz w:val="20"/>
                <w:szCs w:val="20"/>
              </w:rPr>
              <w:t xml:space="preserve">Vice Chair Cllr Penny and </w:t>
            </w:r>
            <w:r w:rsidRPr="00A75DA6">
              <w:rPr>
                <w:rFonts w:ascii="Arial" w:eastAsia="Arial" w:hAnsi="Arial" w:cs="Arial"/>
                <w:sz w:val="20"/>
                <w:szCs w:val="20"/>
              </w:rPr>
              <w:t>Cllr Thomas ha</w:t>
            </w:r>
            <w:r w:rsidR="00A75DA6" w:rsidRPr="00A75DA6">
              <w:rPr>
                <w:rFonts w:ascii="Arial" w:eastAsia="Arial" w:hAnsi="Arial" w:cs="Arial"/>
                <w:sz w:val="20"/>
                <w:szCs w:val="20"/>
              </w:rPr>
              <w:t xml:space="preserve">ve </w:t>
            </w:r>
            <w:r w:rsidRPr="00A75DA6">
              <w:rPr>
                <w:rFonts w:ascii="Arial" w:eastAsia="Arial" w:hAnsi="Arial" w:cs="Arial"/>
                <w:sz w:val="20"/>
                <w:szCs w:val="20"/>
              </w:rPr>
              <w:t xml:space="preserve">unfortunately decided to resign from </w:t>
            </w:r>
            <w:r w:rsidR="00A75DA6" w:rsidRPr="00A75DA6">
              <w:rPr>
                <w:rFonts w:ascii="Arial" w:eastAsia="Arial" w:hAnsi="Arial" w:cs="Arial"/>
                <w:sz w:val="20"/>
                <w:szCs w:val="20"/>
              </w:rPr>
              <w:t>their</w:t>
            </w:r>
            <w:r w:rsidRPr="00A75DA6">
              <w:rPr>
                <w:rFonts w:ascii="Arial" w:eastAsia="Arial" w:hAnsi="Arial" w:cs="Arial"/>
                <w:sz w:val="20"/>
                <w:szCs w:val="20"/>
              </w:rPr>
              <w:t xml:space="preserve"> position</w:t>
            </w:r>
            <w:r w:rsidR="00A75DA6" w:rsidRPr="00A75DA6">
              <w:rPr>
                <w:rFonts w:ascii="Arial" w:eastAsia="Arial" w:hAnsi="Arial" w:cs="Arial"/>
                <w:sz w:val="20"/>
                <w:szCs w:val="20"/>
              </w:rPr>
              <w:t>s</w:t>
            </w:r>
            <w:r w:rsidRPr="00A75DA6">
              <w:rPr>
                <w:rFonts w:ascii="Arial" w:eastAsia="Arial" w:hAnsi="Arial" w:cs="Arial"/>
                <w:sz w:val="20"/>
                <w:szCs w:val="20"/>
              </w:rPr>
              <w:t xml:space="preserve"> on the Parish Council – </w:t>
            </w:r>
            <w:r w:rsidR="00A75DA6" w:rsidRPr="00A75DA6">
              <w:rPr>
                <w:rFonts w:ascii="Arial" w:eastAsia="Arial" w:hAnsi="Arial" w:cs="Arial"/>
                <w:sz w:val="20"/>
                <w:szCs w:val="20"/>
              </w:rPr>
              <w:t>The Members o</w:t>
            </w:r>
            <w:r w:rsidRPr="00A75DA6">
              <w:rPr>
                <w:rFonts w:ascii="Arial" w:eastAsia="Arial" w:hAnsi="Arial" w:cs="Arial"/>
                <w:sz w:val="20"/>
                <w:szCs w:val="20"/>
              </w:rPr>
              <w:t xml:space="preserve">ffer </w:t>
            </w:r>
            <w:r w:rsidR="00A75DA6" w:rsidRPr="00A75DA6">
              <w:rPr>
                <w:rFonts w:ascii="Arial" w:eastAsia="Arial" w:hAnsi="Arial" w:cs="Arial"/>
                <w:sz w:val="20"/>
                <w:szCs w:val="20"/>
              </w:rPr>
              <w:t>t</w:t>
            </w:r>
            <w:r w:rsidRPr="00A75DA6">
              <w:rPr>
                <w:rFonts w:ascii="Arial" w:eastAsia="Arial" w:hAnsi="Arial" w:cs="Arial"/>
                <w:sz w:val="20"/>
                <w:szCs w:val="20"/>
              </w:rPr>
              <w:t xml:space="preserve">hanks to </w:t>
            </w:r>
            <w:r w:rsidR="00A75DA6" w:rsidRPr="00A75DA6">
              <w:rPr>
                <w:rFonts w:ascii="Arial" w:eastAsia="Arial" w:hAnsi="Arial" w:cs="Arial"/>
                <w:sz w:val="20"/>
                <w:szCs w:val="20"/>
              </w:rPr>
              <w:t>them for their service</w:t>
            </w:r>
            <w:r w:rsidR="00E101A0" w:rsidRPr="00A75DA6">
              <w:rPr>
                <w:rFonts w:ascii="Arial" w:eastAsia="Arial" w:hAnsi="Arial" w:cs="Arial"/>
                <w:sz w:val="20"/>
                <w:szCs w:val="20"/>
              </w:rPr>
              <w:t>.</w:t>
            </w:r>
          </w:p>
          <w:p w14:paraId="759DD198" w14:textId="77777777" w:rsidR="00A75DA6" w:rsidRPr="00A75DA6" w:rsidRDefault="00A75DA6" w:rsidP="00A75DA6">
            <w:pPr>
              <w:pStyle w:val="ListParagraph"/>
              <w:rPr>
                <w:rFonts w:ascii="Arial" w:eastAsia="Arial" w:hAnsi="Arial" w:cs="Arial"/>
                <w:sz w:val="20"/>
                <w:szCs w:val="20"/>
              </w:rPr>
            </w:pPr>
          </w:p>
          <w:p w14:paraId="1FC46B19" w14:textId="704DA9DC" w:rsidR="00A75DA6" w:rsidRPr="00CE3570" w:rsidRDefault="00A75DA6" w:rsidP="00A75DA6">
            <w:pPr>
              <w:pStyle w:val="ListParagraph"/>
              <w:spacing w:before="120" w:after="120"/>
              <w:rPr>
                <w:rFonts w:ascii="Arial" w:eastAsia="Arial" w:hAnsi="Arial" w:cs="Arial"/>
                <w:b/>
                <w:bCs/>
                <w:sz w:val="20"/>
                <w:szCs w:val="20"/>
              </w:rPr>
            </w:pPr>
            <w:r w:rsidRPr="00A75DA6">
              <w:rPr>
                <w:rFonts w:ascii="Arial" w:eastAsia="Arial" w:hAnsi="Arial" w:cs="Arial"/>
                <w:sz w:val="20"/>
                <w:szCs w:val="20"/>
              </w:rPr>
              <w:t xml:space="preserve">The Parish Council </w:t>
            </w:r>
            <w:r>
              <w:rPr>
                <w:rFonts w:ascii="Arial" w:eastAsia="Arial" w:hAnsi="Arial" w:cs="Arial"/>
                <w:sz w:val="20"/>
                <w:szCs w:val="20"/>
              </w:rPr>
              <w:t>will</w:t>
            </w:r>
            <w:r w:rsidRPr="00A75DA6">
              <w:rPr>
                <w:rFonts w:ascii="Arial" w:eastAsia="Arial" w:hAnsi="Arial" w:cs="Arial"/>
                <w:sz w:val="20"/>
                <w:szCs w:val="20"/>
              </w:rPr>
              <w:t xml:space="preserve"> notify Cornwall County Council who will supply vacancy notices for display and then notify the Parish Council if an election is required or if the positions can be filled through co-option.</w:t>
            </w:r>
            <w:r>
              <w:rPr>
                <w:rFonts w:ascii="Arial" w:eastAsia="Arial" w:hAnsi="Arial" w:cs="Arial"/>
                <w:b/>
                <w:bCs/>
                <w:sz w:val="20"/>
                <w:szCs w:val="20"/>
              </w:rPr>
              <w:t xml:space="preserve"> </w:t>
            </w:r>
          </w:p>
        </w:tc>
        <w:tc>
          <w:tcPr>
            <w:tcW w:w="1416" w:type="dxa"/>
            <w:tcBorders>
              <w:bottom w:val="nil"/>
            </w:tcBorders>
          </w:tcPr>
          <w:p w14:paraId="53115F1F" w14:textId="77777777" w:rsidR="00246DE9" w:rsidRDefault="00246DE9">
            <w:pPr>
              <w:spacing w:before="120" w:after="120"/>
              <w:rPr>
                <w:rFonts w:ascii="Arial" w:eastAsia="Arial" w:hAnsi="Arial" w:cs="Arial"/>
                <w:sz w:val="20"/>
                <w:szCs w:val="20"/>
              </w:rPr>
            </w:pPr>
          </w:p>
          <w:p w14:paraId="4F699739" w14:textId="77777777" w:rsidR="003C526D" w:rsidRDefault="006160F6">
            <w:pPr>
              <w:spacing w:before="120" w:after="120"/>
              <w:rPr>
                <w:rFonts w:ascii="Arial" w:eastAsia="Arial" w:hAnsi="Arial" w:cs="Arial"/>
                <w:sz w:val="20"/>
                <w:szCs w:val="20"/>
              </w:rPr>
            </w:pPr>
            <w:r>
              <w:rPr>
                <w:rFonts w:ascii="Arial" w:eastAsia="Arial" w:hAnsi="Arial" w:cs="Arial"/>
                <w:sz w:val="20"/>
                <w:szCs w:val="20"/>
              </w:rPr>
              <w:t>Cllr Williams / Ms Jon</w:t>
            </w:r>
          </w:p>
          <w:p w14:paraId="70528C79" w14:textId="77777777" w:rsidR="00020481" w:rsidRDefault="00020481">
            <w:pPr>
              <w:spacing w:before="120" w:after="120"/>
              <w:rPr>
                <w:rFonts w:ascii="Arial" w:eastAsia="Arial" w:hAnsi="Arial" w:cs="Arial"/>
                <w:sz w:val="20"/>
                <w:szCs w:val="20"/>
              </w:rPr>
            </w:pPr>
            <w:r>
              <w:rPr>
                <w:rFonts w:ascii="Arial" w:eastAsia="Arial" w:hAnsi="Arial" w:cs="Arial"/>
                <w:sz w:val="20"/>
                <w:szCs w:val="20"/>
              </w:rPr>
              <w:t>Cllr Raynor /Clerk</w:t>
            </w:r>
          </w:p>
          <w:p w14:paraId="79318C53" w14:textId="77777777" w:rsidR="00CE3570" w:rsidRDefault="00CE3570">
            <w:pPr>
              <w:spacing w:before="120" w:after="120"/>
              <w:rPr>
                <w:rFonts w:ascii="Arial" w:eastAsia="Arial" w:hAnsi="Arial" w:cs="Arial"/>
                <w:sz w:val="20"/>
                <w:szCs w:val="20"/>
              </w:rPr>
            </w:pPr>
            <w:r>
              <w:rPr>
                <w:rFonts w:ascii="Arial" w:eastAsia="Arial" w:hAnsi="Arial" w:cs="Arial"/>
                <w:sz w:val="20"/>
                <w:szCs w:val="20"/>
              </w:rPr>
              <w:t>Cllr Williams / Clerk</w:t>
            </w:r>
          </w:p>
          <w:p w14:paraId="667DDBF2" w14:textId="77777777" w:rsidR="007E62EB" w:rsidRDefault="007E62EB">
            <w:pPr>
              <w:spacing w:before="120" w:after="120"/>
              <w:rPr>
                <w:rFonts w:ascii="Arial" w:eastAsia="Arial" w:hAnsi="Arial" w:cs="Arial"/>
                <w:sz w:val="20"/>
                <w:szCs w:val="20"/>
              </w:rPr>
            </w:pPr>
          </w:p>
          <w:p w14:paraId="4D4D6291" w14:textId="398AADF8" w:rsidR="007E62EB" w:rsidRDefault="007E62EB">
            <w:pPr>
              <w:spacing w:before="120" w:after="120"/>
              <w:rPr>
                <w:rFonts w:ascii="Arial" w:eastAsia="Arial" w:hAnsi="Arial" w:cs="Arial"/>
                <w:sz w:val="20"/>
                <w:szCs w:val="20"/>
              </w:rPr>
            </w:pPr>
            <w:r>
              <w:rPr>
                <w:rFonts w:ascii="Arial" w:eastAsia="Arial" w:hAnsi="Arial" w:cs="Arial"/>
                <w:sz w:val="20"/>
                <w:szCs w:val="20"/>
              </w:rPr>
              <w:t>Cllr Raynor / Clerk</w:t>
            </w:r>
          </w:p>
        </w:tc>
      </w:tr>
    </w:tbl>
    <w:p w14:paraId="4AD954AE" w14:textId="77777777" w:rsidR="003C526D" w:rsidRDefault="003C526D">
      <w:bookmarkStart w:id="6" w:name="_heading=h.1t3h5sf" w:colFirst="0" w:colLast="0"/>
      <w:bookmarkEnd w:id="6"/>
    </w:p>
    <w:tbl>
      <w:tblPr>
        <w:tblStyle w:val="a9"/>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
        <w:gridCol w:w="7231"/>
        <w:gridCol w:w="1416"/>
      </w:tblGrid>
      <w:tr w:rsidR="003C526D" w14:paraId="636FB49F" w14:textId="77777777">
        <w:tc>
          <w:tcPr>
            <w:tcW w:w="987" w:type="dxa"/>
            <w:tcBorders>
              <w:bottom w:val="nil"/>
            </w:tcBorders>
          </w:tcPr>
          <w:p w14:paraId="0E927B78" w14:textId="77777777" w:rsidR="003C526D" w:rsidRDefault="003C526D">
            <w:pPr>
              <w:numPr>
                <w:ilvl w:val="0"/>
                <w:numId w:val="10"/>
              </w:numPr>
              <w:pBdr>
                <w:top w:val="nil"/>
                <w:left w:val="nil"/>
                <w:bottom w:val="nil"/>
                <w:right w:val="nil"/>
                <w:between w:val="nil"/>
              </w:pBdr>
              <w:spacing w:before="120" w:after="120" w:line="259" w:lineRule="auto"/>
              <w:rPr>
                <w:rFonts w:ascii="Arial" w:eastAsia="Arial" w:hAnsi="Arial" w:cs="Arial"/>
                <w:color w:val="000000"/>
                <w:sz w:val="18"/>
                <w:szCs w:val="18"/>
              </w:rPr>
            </w:pPr>
          </w:p>
        </w:tc>
        <w:tc>
          <w:tcPr>
            <w:tcW w:w="7231" w:type="dxa"/>
            <w:tcBorders>
              <w:bottom w:val="nil"/>
            </w:tcBorders>
          </w:tcPr>
          <w:p w14:paraId="5FEC3418" w14:textId="36BDE674" w:rsidR="003C526D" w:rsidRDefault="00524E98">
            <w:pPr>
              <w:spacing w:before="120" w:after="120"/>
              <w:rPr>
                <w:rFonts w:ascii="Arial" w:eastAsia="Arial" w:hAnsi="Arial" w:cs="Arial"/>
                <w:sz w:val="20"/>
                <w:szCs w:val="20"/>
              </w:rPr>
            </w:pPr>
            <w:r>
              <w:rPr>
                <w:rFonts w:ascii="Arial" w:eastAsia="Arial" w:hAnsi="Arial" w:cs="Arial"/>
                <w:b/>
                <w:sz w:val="20"/>
                <w:szCs w:val="20"/>
              </w:rPr>
              <w:t>Documentation / Correspondence</w:t>
            </w:r>
            <w:r>
              <w:rPr>
                <w:rFonts w:ascii="Arial" w:eastAsia="Arial" w:hAnsi="Arial" w:cs="Arial"/>
                <w:sz w:val="20"/>
                <w:szCs w:val="20"/>
              </w:rPr>
              <w:t xml:space="preserve"> – not covered elsewhere on the agenda, including any items received after the agenda had been issued</w:t>
            </w:r>
          </w:p>
        </w:tc>
        <w:tc>
          <w:tcPr>
            <w:tcW w:w="1416" w:type="dxa"/>
            <w:tcBorders>
              <w:bottom w:val="nil"/>
            </w:tcBorders>
          </w:tcPr>
          <w:p w14:paraId="03976E50" w14:textId="77777777" w:rsidR="003C526D" w:rsidRDefault="003C526D">
            <w:pPr>
              <w:spacing w:before="120" w:after="120"/>
              <w:rPr>
                <w:rFonts w:ascii="Arial" w:eastAsia="Arial" w:hAnsi="Arial" w:cs="Arial"/>
                <w:sz w:val="20"/>
                <w:szCs w:val="20"/>
              </w:rPr>
            </w:pPr>
          </w:p>
        </w:tc>
      </w:tr>
      <w:tr w:rsidR="003C526D" w14:paraId="722BD476" w14:textId="77777777" w:rsidTr="009A42F5">
        <w:trPr>
          <w:trHeight w:val="413"/>
        </w:trPr>
        <w:tc>
          <w:tcPr>
            <w:tcW w:w="987" w:type="dxa"/>
            <w:tcBorders>
              <w:top w:val="nil"/>
              <w:bottom w:val="nil"/>
            </w:tcBorders>
          </w:tcPr>
          <w:p w14:paraId="4F71357E" w14:textId="77777777" w:rsidR="003C526D" w:rsidRDefault="003C526D">
            <w:pPr>
              <w:pBdr>
                <w:top w:val="nil"/>
                <w:left w:val="nil"/>
                <w:bottom w:val="nil"/>
                <w:right w:val="nil"/>
                <w:between w:val="nil"/>
              </w:pBdr>
              <w:spacing w:after="120"/>
              <w:ind w:left="34"/>
              <w:rPr>
                <w:rFonts w:ascii="Arial" w:eastAsia="Arial" w:hAnsi="Arial" w:cs="Arial"/>
                <w:color w:val="000000"/>
                <w:sz w:val="18"/>
                <w:szCs w:val="18"/>
              </w:rPr>
            </w:pPr>
          </w:p>
        </w:tc>
        <w:tc>
          <w:tcPr>
            <w:tcW w:w="7231" w:type="dxa"/>
            <w:tcBorders>
              <w:top w:val="nil"/>
              <w:bottom w:val="nil"/>
            </w:tcBorders>
          </w:tcPr>
          <w:p w14:paraId="1EDAF4BC" w14:textId="77777777" w:rsidR="003C526D" w:rsidRDefault="003C526D" w:rsidP="007929CC">
            <w:pPr>
              <w:pBdr>
                <w:top w:val="nil"/>
                <w:left w:val="nil"/>
                <w:bottom w:val="nil"/>
                <w:right w:val="nil"/>
                <w:between w:val="nil"/>
              </w:pBdr>
              <w:spacing w:line="259" w:lineRule="auto"/>
              <w:rPr>
                <w:rFonts w:ascii="Arial" w:eastAsia="Arial" w:hAnsi="Arial" w:cs="Arial"/>
                <w:color w:val="000000"/>
                <w:sz w:val="20"/>
                <w:szCs w:val="20"/>
              </w:rPr>
            </w:pPr>
          </w:p>
          <w:p w14:paraId="7C33AC41" w14:textId="21AD5BDA" w:rsidR="00A721D7" w:rsidRDefault="00A721D7">
            <w:pPr>
              <w:numPr>
                <w:ilvl w:val="0"/>
                <w:numId w:val="13"/>
              </w:numPr>
              <w:pBdr>
                <w:top w:val="nil"/>
                <w:left w:val="nil"/>
                <w:bottom w:val="nil"/>
                <w:right w:val="nil"/>
                <w:between w:val="nil"/>
              </w:pBdr>
              <w:spacing w:after="160" w:line="259" w:lineRule="auto"/>
              <w:rPr>
                <w:rFonts w:ascii="Arial" w:eastAsia="Arial" w:hAnsi="Arial" w:cs="Arial"/>
                <w:b/>
                <w:color w:val="222222"/>
                <w:sz w:val="20"/>
                <w:szCs w:val="20"/>
              </w:rPr>
            </w:pPr>
            <w:r>
              <w:rPr>
                <w:rFonts w:ascii="Arial" w:eastAsia="Arial" w:hAnsi="Arial" w:cs="Arial"/>
                <w:b/>
                <w:color w:val="222222"/>
                <w:sz w:val="20"/>
                <w:szCs w:val="20"/>
              </w:rPr>
              <w:t xml:space="preserve">Hospital Transport Volunteers – </w:t>
            </w:r>
            <w:r w:rsidRPr="00A75DA6">
              <w:rPr>
                <w:rFonts w:ascii="Arial" w:eastAsia="Arial" w:hAnsi="Arial" w:cs="Arial"/>
                <w:bCs/>
                <w:sz w:val="20"/>
                <w:szCs w:val="20"/>
              </w:rPr>
              <w:t xml:space="preserve">Cllr Williams </w:t>
            </w:r>
            <w:r w:rsidRPr="00A75DA6">
              <w:rPr>
                <w:rFonts w:ascii="Arial" w:hAnsi="Arial" w:cs="Arial"/>
                <w:bCs/>
                <w:sz w:val="20"/>
                <w:szCs w:val="20"/>
                <w:shd w:val="clear" w:color="auto" w:fill="FFFFFF"/>
              </w:rPr>
              <w:t>propose</w:t>
            </w:r>
            <w:r w:rsidR="00A75DA6">
              <w:rPr>
                <w:rFonts w:ascii="Arial" w:hAnsi="Arial" w:cs="Arial"/>
                <w:bCs/>
                <w:sz w:val="20"/>
                <w:szCs w:val="20"/>
                <w:shd w:val="clear" w:color="auto" w:fill="FFFFFF"/>
              </w:rPr>
              <w:t>d</w:t>
            </w:r>
            <w:r w:rsidRPr="00A75DA6">
              <w:rPr>
                <w:rFonts w:ascii="Arial" w:hAnsi="Arial" w:cs="Arial"/>
                <w:bCs/>
                <w:sz w:val="20"/>
                <w:szCs w:val="20"/>
                <w:shd w:val="clear" w:color="auto" w:fill="FFFFFF"/>
              </w:rPr>
              <w:t xml:space="preserve"> </w:t>
            </w:r>
            <w:r w:rsidR="00A75DA6">
              <w:rPr>
                <w:rFonts w:ascii="Arial" w:hAnsi="Arial" w:cs="Arial"/>
                <w:bCs/>
                <w:sz w:val="20"/>
                <w:szCs w:val="20"/>
                <w:shd w:val="clear" w:color="auto" w:fill="FFFFFF"/>
              </w:rPr>
              <w:t>t</w:t>
            </w:r>
            <w:r w:rsidRPr="00A75DA6">
              <w:rPr>
                <w:rFonts w:ascii="Arial" w:hAnsi="Arial" w:cs="Arial"/>
                <w:bCs/>
                <w:sz w:val="20"/>
                <w:szCs w:val="20"/>
                <w:shd w:val="clear" w:color="auto" w:fill="FFFFFF"/>
              </w:rPr>
              <w:t>he PC funds DBS checks for any volunteers coming forward to do hospital lifts</w:t>
            </w:r>
            <w:r w:rsidR="00A75DA6">
              <w:rPr>
                <w:rFonts w:ascii="Arial" w:hAnsi="Arial" w:cs="Arial"/>
                <w:bCs/>
                <w:sz w:val="20"/>
                <w:szCs w:val="20"/>
                <w:shd w:val="clear" w:color="auto" w:fill="FFFFFF"/>
              </w:rPr>
              <w:t>. Agreed to advertise for volunteers and an organiser via Facebook and a Trio advert</w:t>
            </w:r>
            <w:r w:rsidRPr="00A75DA6">
              <w:rPr>
                <w:rFonts w:ascii="Arial" w:hAnsi="Arial" w:cs="Arial"/>
                <w:bCs/>
                <w:sz w:val="20"/>
                <w:szCs w:val="20"/>
                <w:shd w:val="clear" w:color="auto" w:fill="FFFFFF"/>
              </w:rPr>
              <w:t>.</w:t>
            </w:r>
            <w:r w:rsidRPr="00A75DA6">
              <w:t> </w:t>
            </w:r>
            <w:hyperlink r:id="rId10" w:anchor=":~:text=Disclosure%20and%20Barring%20Service%20(DBS)%20checks%20(formally%20CRB%20checks,revealing%20any%20relevant%20criminal%20history" w:history="1">
              <w:r w:rsidR="00A75DA6" w:rsidRPr="00A7613C">
                <w:rPr>
                  <w:rStyle w:val="Hyperlink"/>
                  <w:rFonts w:ascii="Arial" w:hAnsi="Arial" w:cs="Arial"/>
                  <w:bCs/>
                  <w:sz w:val="20"/>
                  <w:szCs w:val="20"/>
                  <w:shd w:val="clear" w:color="auto" w:fill="FFFFFF"/>
                </w:rPr>
                <w:t>https://www.cornwall.gov.uk/jobs-and-careers/working-here/dbs-</w:t>
              </w:r>
              <w:r w:rsidR="00A75DA6" w:rsidRPr="00A7613C">
                <w:rPr>
                  <w:rStyle w:val="Hyperlink"/>
                  <w:rFonts w:ascii="Arial" w:hAnsi="Arial" w:cs="Arial"/>
                  <w:bCs/>
                  <w:sz w:val="20"/>
                  <w:szCs w:val="20"/>
                  <w:shd w:val="clear" w:color="auto" w:fill="FFFFFF"/>
                </w:rPr>
                <w:lastRenderedPageBreak/>
                <w:t>checks/#:~:text=Disclosure%20and%20Barring%20Service%20(DBS)%20checks%20(formally%20CRB%20checks,revealing%20any%20relevant%20criminal%20history</w:t>
              </w:r>
            </w:hyperlink>
            <w:r w:rsidRPr="00A721D7">
              <w:rPr>
                <w:rFonts w:ascii="Arial" w:hAnsi="Arial" w:cs="Arial"/>
                <w:bCs/>
                <w:color w:val="1F4E79"/>
                <w:sz w:val="20"/>
                <w:szCs w:val="20"/>
                <w:shd w:val="clear" w:color="auto" w:fill="FFFFFF"/>
              </w:rPr>
              <w:t>.</w:t>
            </w:r>
            <w:r w:rsidR="00A75DA6">
              <w:rPr>
                <w:rFonts w:ascii="Arial" w:hAnsi="Arial" w:cs="Arial"/>
                <w:bCs/>
                <w:color w:val="1F4E79"/>
                <w:sz w:val="20"/>
                <w:szCs w:val="20"/>
                <w:shd w:val="clear" w:color="auto" w:fill="FFFFFF"/>
              </w:rPr>
              <w:t xml:space="preserve"> </w:t>
            </w:r>
          </w:p>
          <w:p w14:paraId="291A41F7" w14:textId="073094DF" w:rsidR="003C526D" w:rsidRPr="00811356" w:rsidRDefault="00524E98">
            <w:pPr>
              <w:numPr>
                <w:ilvl w:val="0"/>
                <w:numId w:val="13"/>
              </w:numPr>
              <w:pBdr>
                <w:top w:val="nil"/>
                <w:left w:val="nil"/>
                <w:bottom w:val="nil"/>
                <w:right w:val="nil"/>
                <w:between w:val="nil"/>
              </w:pBdr>
              <w:spacing w:after="160" w:line="259" w:lineRule="auto"/>
              <w:rPr>
                <w:rFonts w:ascii="Arial" w:eastAsia="Arial" w:hAnsi="Arial" w:cs="Arial"/>
                <w:b/>
                <w:color w:val="222222"/>
                <w:sz w:val="20"/>
                <w:szCs w:val="20"/>
              </w:rPr>
            </w:pPr>
            <w:r>
              <w:rPr>
                <w:rFonts w:ascii="Arial" w:eastAsia="Arial" w:hAnsi="Arial" w:cs="Arial"/>
                <w:b/>
                <w:color w:val="222222"/>
                <w:sz w:val="20"/>
                <w:szCs w:val="20"/>
              </w:rPr>
              <w:t xml:space="preserve">Emergency Plan Meeting </w:t>
            </w:r>
            <w:r w:rsidR="002C1336">
              <w:rPr>
                <w:rFonts w:ascii="Arial" w:eastAsia="Arial" w:hAnsi="Arial" w:cs="Arial"/>
                <w:b/>
                <w:color w:val="222222"/>
                <w:sz w:val="20"/>
                <w:szCs w:val="20"/>
              </w:rPr>
              <w:t>–</w:t>
            </w:r>
            <w:r>
              <w:rPr>
                <w:rFonts w:ascii="Arial" w:eastAsia="Arial" w:hAnsi="Arial" w:cs="Arial"/>
                <w:b/>
                <w:color w:val="222222"/>
                <w:sz w:val="20"/>
                <w:szCs w:val="20"/>
              </w:rPr>
              <w:t xml:space="preserve"> </w:t>
            </w:r>
            <w:r w:rsidR="00A75DA6">
              <w:rPr>
                <w:rFonts w:ascii="Arial" w:eastAsia="Arial" w:hAnsi="Arial" w:cs="Arial"/>
                <w:color w:val="000000"/>
                <w:sz w:val="20"/>
                <w:szCs w:val="20"/>
              </w:rPr>
              <w:t xml:space="preserve">No update available. </w:t>
            </w:r>
          </w:p>
          <w:p w14:paraId="50EB9D2C" w14:textId="3F16459A" w:rsidR="00811356" w:rsidRDefault="00811356">
            <w:pPr>
              <w:numPr>
                <w:ilvl w:val="0"/>
                <w:numId w:val="13"/>
              </w:numPr>
              <w:pBdr>
                <w:top w:val="nil"/>
                <w:left w:val="nil"/>
                <w:bottom w:val="nil"/>
                <w:right w:val="nil"/>
                <w:between w:val="nil"/>
              </w:pBdr>
              <w:spacing w:after="160" w:line="259" w:lineRule="auto"/>
              <w:rPr>
                <w:rFonts w:ascii="Arial" w:eastAsia="Arial" w:hAnsi="Arial" w:cs="Arial"/>
                <w:b/>
                <w:color w:val="222222"/>
                <w:sz w:val="20"/>
                <w:szCs w:val="20"/>
              </w:rPr>
            </w:pPr>
            <w:r>
              <w:rPr>
                <w:rFonts w:ascii="Arial" w:eastAsia="Arial" w:hAnsi="Arial" w:cs="Arial"/>
                <w:b/>
                <w:color w:val="222222"/>
                <w:sz w:val="20"/>
                <w:szCs w:val="20"/>
              </w:rPr>
              <w:t xml:space="preserve">Friends of Wadebridge Leisure Centre – </w:t>
            </w:r>
            <w:r w:rsidR="00A75DA6">
              <w:rPr>
                <w:rFonts w:ascii="Arial" w:eastAsia="Arial" w:hAnsi="Arial" w:cs="Arial"/>
                <w:bCs/>
                <w:color w:val="222222"/>
                <w:sz w:val="20"/>
                <w:szCs w:val="20"/>
              </w:rPr>
              <w:t>No update available.</w:t>
            </w:r>
          </w:p>
        </w:tc>
        <w:tc>
          <w:tcPr>
            <w:tcW w:w="1416" w:type="dxa"/>
            <w:tcBorders>
              <w:top w:val="nil"/>
              <w:bottom w:val="nil"/>
            </w:tcBorders>
          </w:tcPr>
          <w:p w14:paraId="038C7FFC" w14:textId="77777777" w:rsidR="00A721D7" w:rsidRDefault="00A721D7" w:rsidP="004934C2">
            <w:pPr>
              <w:spacing w:after="120"/>
              <w:rPr>
                <w:rFonts w:ascii="Arial" w:eastAsia="Arial" w:hAnsi="Arial" w:cs="Arial"/>
                <w:sz w:val="20"/>
                <w:szCs w:val="20"/>
              </w:rPr>
            </w:pPr>
          </w:p>
          <w:p w14:paraId="3E67869E" w14:textId="4D8A3880" w:rsidR="00A721D7" w:rsidRDefault="00A721D7" w:rsidP="004934C2">
            <w:pPr>
              <w:spacing w:after="120"/>
              <w:rPr>
                <w:rFonts w:ascii="Arial" w:eastAsia="Arial" w:hAnsi="Arial" w:cs="Arial"/>
                <w:sz w:val="20"/>
                <w:szCs w:val="20"/>
              </w:rPr>
            </w:pPr>
            <w:r>
              <w:rPr>
                <w:rFonts w:ascii="Arial" w:eastAsia="Arial" w:hAnsi="Arial" w:cs="Arial"/>
                <w:sz w:val="20"/>
                <w:szCs w:val="20"/>
              </w:rPr>
              <w:t>Cllr Williams</w:t>
            </w:r>
          </w:p>
          <w:p w14:paraId="59288F34" w14:textId="77777777" w:rsidR="00A721D7" w:rsidRDefault="00A721D7" w:rsidP="004934C2">
            <w:pPr>
              <w:spacing w:after="120"/>
              <w:rPr>
                <w:rFonts w:ascii="Arial" w:eastAsia="Arial" w:hAnsi="Arial" w:cs="Arial"/>
                <w:sz w:val="20"/>
                <w:szCs w:val="20"/>
              </w:rPr>
            </w:pPr>
          </w:p>
          <w:p w14:paraId="2942C661" w14:textId="77777777" w:rsidR="00A721D7" w:rsidRDefault="00A721D7" w:rsidP="004934C2">
            <w:pPr>
              <w:spacing w:after="120"/>
              <w:rPr>
                <w:rFonts w:ascii="Arial" w:eastAsia="Arial" w:hAnsi="Arial" w:cs="Arial"/>
                <w:sz w:val="20"/>
                <w:szCs w:val="20"/>
              </w:rPr>
            </w:pPr>
          </w:p>
          <w:p w14:paraId="6C006F99" w14:textId="77777777" w:rsidR="00A721D7" w:rsidRDefault="00A721D7" w:rsidP="004934C2">
            <w:pPr>
              <w:spacing w:after="120"/>
              <w:rPr>
                <w:rFonts w:ascii="Arial" w:eastAsia="Arial" w:hAnsi="Arial" w:cs="Arial"/>
                <w:sz w:val="20"/>
                <w:szCs w:val="20"/>
              </w:rPr>
            </w:pPr>
          </w:p>
          <w:p w14:paraId="374F3A22" w14:textId="77777777" w:rsidR="00A721D7" w:rsidRDefault="00A721D7" w:rsidP="004934C2">
            <w:pPr>
              <w:spacing w:after="120"/>
              <w:rPr>
                <w:rFonts w:ascii="Arial" w:eastAsia="Arial" w:hAnsi="Arial" w:cs="Arial"/>
                <w:sz w:val="20"/>
                <w:szCs w:val="20"/>
              </w:rPr>
            </w:pPr>
          </w:p>
          <w:p w14:paraId="0186FC88" w14:textId="77777777" w:rsidR="00F55B52" w:rsidRDefault="00F55B52" w:rsidP="004934C2">
            <w:pPr>
              <w:spacing w:after="120"/>
              <w:rPr>
                <w:rFonts w:ascii="Arial" w:eastAsia="Arial" w:hAnsi="Arial" w:cs="Arial"/>
                <w:sz w:val="20"/>
                <w:szCs w:val="20"/>
              </w:rPr>
            </w:pPr>
          </w:p>
          <w:p w14:paraId="1F2956A6" w14:textId="4D13894C" w:rsidR="003C526D" w:rsidRDefault="004934C2" w:rsidP="004934C2">
            <w:pPr>
              <w:spacing w:after="120"/>
              <w:rPr>
                <w:rFonts w:ascii="Arial" w:eastAsia="Arial" w:hAnsi="Arial" w:cs="Arial"/>
                <w:sz w:val="20"/>
                <w:szCs w:val="20"/>
              </w:rPr>
            </w:pPr>
            <w:r>
              <w:rPr>
                <w:rFonts w:ascii="Arial" w:eastAsia="Arial" w:hAnsi="Arial" w:cs="Arial"/>
                <w:sz w:val="20"/>
                <w:szCs w:val="20"/>
              </w:rPr>
              <w:t>Ms Jon / Cllr Raynor</w:t>
            </w:r>
          </w:p>
          <w:p w14:paraId="255CBF83" w14:textId="0FB3EAE1" w:rsidR="00811356" w:rsidRDefault="00811356" w:rsidP="004934C2">
            <w:pPr>
              <w:spacing w:after="120"/>
              <w:rPr>
                <w:rFonts w:ascii="Arial" w:eastAsia="Arial" w:hAnsi="Arial" w:cs="Arial"/>
                <w:sz w:val="20"/>
                <w:szCs w:val="20"/>
              </w:rPr>
            </w:pPr>
            <w:r>
              <w:rPr>
                <w:rFonts w:ascii="Arial" w:eastAsia="Arial" w:hAnsi="Arial" w:cs="Arial"/>
                <w:sz w:val="20"/>
                <w:szCs w:val="20"/>
              </w:rPr>
              <w:t>Clerk</w:t>
            </w:r>
          </w:p>
        </w:tc>
      </w:tr>
    </w:tbl>
    <w:p w14:paraId="1682A4D6" w14:textId="77777777" w:rsidR="003C526D" w:rsidRDefault="003C526D"/>
    <w:tbl>
      <w:tblPr>
        <w:tblStyle w:val="aa"/>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7"/>
        <w:gridCol w:w="7191"/>
        <w:gridCol w:w="1416"/>
      </w:tblGrid>
      <w:tr w:rsidR="003C526D" w14:paraId="4A41367D" w14:textId="77777777">
        <w:tc>
          <w:tcPr>
            <w:tcW w:w="1027" w:type="dxa"/>
            <w:tcBorders>
              <w:bottom w:val="nil"/>
            </w:tcBorders>
          </w:tcPr>
          <w:p w14:paraId="2CFA63DC" w14:textId="77777777" w:rsidR="003C526D" w:rsidRDefault="003C526D">
            <w:pPr>
              <w:numPr>
                <w:ilvl w:val="0"/>
                <w:numId w:val="10"/>
              </w:numPr>
              <w:pBdr>
                <w:top w:val="nil"/>
                <w:left w:val="nil"/>
                <w:bottom w:val="nil"/>
                <w:right w:val="nil"/>
                <w:between w:val="nil"/>
              </w:pBdr>
              <w:spacing w:before="120" w:after="120" w:line="259" w:lineRule="auto"/>
              <w:rPr>
                <w:rFonts w:ascii="Arial" w:eastAsia="Arial" w:hAnsi="Arial" w:cs="Arial"/>
                <w:color w:val="000000"/>
                <w:sz w:val="18"/>
                <w:szCs w:val="18"/>
              </w:rPr>
            </w:pPr>
          </w:p>
        </w:tc>
        <w:tc>
          <w:tcPr>
            <w:tcW w:w="7191" w:type="dxa"/>
            <w:tcBorders>
              <w:bottom w:val="nil"/>
            </w:tcBorders>
          </w:tcPr>
          <w:p w14:paraId="1CD5B8A7" w14:textId="77777777" w:rsidR="003C526D" w:rsidRDefault="00524E98">
            <w:pPr>
              <w:spacing w:before="120" w:after="120"/>
              <w:rPr>
                <w:rFonts w:ascii="Arial" w:eastAsia="Arial" w:hAnsi="Arial" w:cs="Arial"/>
                <w:b/>
                <w:sz w:val="20"/>
                <w:szCs w:val="20"/>
              </w:rPr>
            </w:pPr>
            <w:r>
              <w:rPr>
                <w:rFonts w:ascii="Arial" w:eastAsia="Arial" w:hAnsi="Arial" w:cs="Arial"/>
                <w:b/>
                <w:sz w:val="20"/>
                <w:szCs w:val="20"/>
              </w:rPr>
              <w:t>Diary Dates</w:t>
            </w:r>
            <w:r>
              <w:rPr>
                <w:rFonts w:ascii="Arial" w:eastAsia="Arial" w:hAnsi="Arial" w:cs="Arial"/>
                <w:sz w:val="20"/>
                <w:szCs w:val="20"/>
              </w:rPr>
              <w:t xml:space="preserve"> – including any dates received after the agenda had been published. </w:t>
            </w:r>
            <w:r>
              <w:rPr>
                <w:rFonts w:ascii="Arial" w:eastAsia="Arial" w:hAnsi="Arial" w:cs="Arial"/>
                <w:color w:val="000000"/>
                <w:sz w:val="20"/>
                <w:szCs w:val="20"/>
              </w:rPr>
              <w:t>Details previously emailed</w:t>
            </w:r>
          </w:p>
        </w:tc>
        <w:tc>
          <w:tcPr>
            <w:tcW w:w="1416" w:type="dxa"/>
            <w:tcBorders>
              <w:bottom w:val="nil"/>
            </w:tcBorders>
          </w:tcPr>
          <w:p w14:paraId="4E19AE51" w14:textId="77777777" w:rsidR="003C526D" w:rsidRDefault="003C526D">
            <w:pPr>
              <w:spacing w:before="120" w:after="120"/>
              <w:rPr>
                <w:rFonts w:ascii="Arial" w:eastAsia="Arial" w:hAnsi="Arial" w:cs="Arial"/>
                <w:sz w:val="20"/>
                <w:szCs w:val="20"/>
              </w:rPr>
            </w:pPr>
          </w:p>
        </w:tc>
      </w:tr>
      <w:tr w:rsidR="003C526D" w14:paraId="02B3B216" w14:textId="77777777">
        <w:tc>
          <w:tcPr>
            <w:tcW w:w="1027" w:type="dxa"/>
            <w:tcBorders>
              <w:top w:val="nil"/>
              <w:bottom w:val="nil"/>
            </w:tcBorders>
          </w:tcPr>
          <w:p w14:paraId="42D423D0" w14:textId="77777777" w:rsidR="003C526D" w:rsidRDefault="003C526D">
            <w:pPr>
              <w:pBdr>
                <w:top w:val="nil"/>
                <w:left w:val="nil"/>
                <w:bottom w:val="nil"/>
                <w:right w:val="nil"/>
                <w:between w:val="nil"/>
              </w:pBdr>
              <w:spacing w:after="120"/>
              <w:ind w:left="318"/>
              <w:rPr>
                <w:rFonts w:ascii="Arial" w:eastAsia="Arial" w:hAnsi="Arial" w:cs="Arial"/>
                <w:color w:val="000000"/>
                <w:sz w:val="20"/>
                <w:szCs w:val="20"/>
              </w:rPr>
            </w:pPr>
          </w:p>
        </w:tc>
        <w:tc>
          <w:tcPr>
            <w:tcW w:w="7191" w:type="dxa"/>
            <w:tcBorders>
              <w:top w:val="nil"/>
              <w:bottom w:val="nil"/>
            </w:tcBorders>
          </w:tcPr>
          <w:p w14:paraId="23CFBBF9" w14:textId="72F75AAF" w:rsidR="003C526D" w:rsidRDefault="00524E98">
            <w:pPr>
              <w:numPr>
                <w:ilvl w:val="0"/>
                <w:numId w:val="7"/>
              </w:numPr>
              <w:pBdr>
                <w:top w:val="nil"/>
                <w:left w:val="nil"/>
                <w:bottom w:val="nil"/>
                <w:right w:val="nil"/>
                <w:between w:val="nil"/>
              </w:pBdr>
              <w:spacing w:after="120"/>
              <w:ind w:left="420"/>
              <w:rPr>
                <w:rFonts w:ascii="Arial" w:eastAsia="Arial" w:hAnsi="Arial" w:cs="Arial"/>
                <w:color w:val="000000"/>
                <w:sz w:val="20"/>
                <w:szCs w:val="20"/>
              </w:rPr>
            </w:pPr>
            <w:r w:rsidRPr="007929CC">
              <w:rPr>
                <w:rFonts w:ascii="Arial" w:eastAsia="Arial" w:hAnsi="Arial" w:cs="Arial"/>
                <w:b/>
                <w:bCs/>
                <w:iCs/>
                <w:color w:val="000000"/>
                <w:sz w:val="20"/>
                <w:szCs w:val="20"/>
              </w:rPr>
              <w:t>Full Council Meeting</w:t>
            </w:r>
            <w:r>
              <w:rPr>
                <w:rFonts w:ascii="Arial" w:eastAsia="Arial" w:hAnsi="Arial" w:cs="Arial"/>
                <w:color w:val="000000"/>
                <w:sz w:val="20"/>
                <w:szCs w:val="20"/>
              </w:rPr>
              <w:t xml:space="preserve"> – </w:t>
            </w:r>
            <w:r w:rsidR="00AF34F7">
              <w:rPr>
                <w:rFonts w:ascii="Arial" w:eastAsia="Arial" w:hAnsi="Arial" w:cs="Arial"/>
                <w:color w:val="000000"/>
                <w:sz w:val="20"/>
                <w:szCs w:val="20"/>
              </w:rPr>
              <w:t>Monday</w:t>
            </w:r>
            <w:r w:rsidR="00563A55">
              <w:rPr>
                <w:rFonts w:ascii="Arial" w:eastAsia="Arial" w:hAnsi="Arial" w:cs="Arial"/>
                <w:color w:val="000000"/>
                <w:sz w:val="20"/>
                <w:szCs w:val="20"/>
              </w:rPr>
              <w:t xml:space="preserve"> </w:t>
            </w:r>
            <w:r w:rsidR="003B3142">
              <w:rPr>
                <w:rFonts w:ascii="Arial" w:eastAsia="Arial" w:hAnsi="Arial" w:cs="Arial"/>
                <w:color w:val="000000"/>
                <w:sz w:val="20"/>
                <w:szCs w:val="20"/>
              </w:rPr>
              <w:t>16th</w:t>
            </w:r>
            <w:r w:rsidR="00145648">
              <w:rPr>
                <w:rFonts w:ascii="Arial" w:eastAsia="Arial" w:hAnsi="Arial" w:cs="Arial"/>
                <w:color w:val="000000"/>
                <w:sz w:val="20"/>
                <w:szCs w:val="20"/>
              </w:rPr>
              <w:t xml:space="preserve"> January </w:t>
            </w:r>
            <w:r w:rsidR="00B035C3">
              <w:rPr>
                <w:rFonts w:ascii="Arial" w:eastAsia="Arial" w:hAnsi="Arial" w:cs="Arial"/>
                <w:color w:val="000000"/>
                <w:sz w:val="20"/>
                <w:szCs w:val="20"/>
              </w:rPr>
              <w:t>202</w:t>
            </w:r>
            <w:r w:rsidR="00145648">
              <w:rPr>
                <w:rFonts w:ascii="Arial" w:eastAsia="Arial" w:hAnsi="Arial" w:cs="Arial"/>
                <w:color w:val="000000"/>
                <w:sz w:val="20"/>
                <w:szCs w:val="20"/>
              </w:rPr>
              <w:t>3</w:t>
            </w:r>
          </w:p>
          <w:p w14:paraId="5F6ECA90" w14:textId="2FFF9037" w:rsidR="00C7748F" w:rsidRDefault="00C7748F">
            <w:pPr>
              <w:numPr>
                <w:ilvl w:val="0"/>
                <w:numId w:val="7"/>
              </w:numPr>
              <w:pBdr>
                <w:top w:val="nil"/>
                <w:left w:val="nil"/>
                <w:bottom w:val="nil"/>
                <w:right w:val="nil"/>
                <w:between w:val="nil"/>
              </w:pBdr>
              <w:spacing w:after="120"/>
              <w:ind w:left="420"/>
              <w:rPr>
                <w:rFonts w:ascii="Arial" w:eastAsia="Arial" w:hAnsi="Arial" w:cs="Arial"/>
                <w:color w:val="000000"/>
                <w:sz w:val="20"/>
                <w:szCs w:val="20"/>
              </w:rPr>
            </w:pPr>
            <w:r w:rsidRPr="007929CC">
              <w:rPr>
                <w:rFonts w:ascii="Arial" w:eastAsia="Arial" w:hAnsi="Arial" w:cs="Arial"/>
                <w:b/>
                <w:bCs/>
                <w:iCs/>
                <w:color w:val="000000"/>
                <w:sz w:val="20"/>
                <w:szCs w:val="20"/>
              </w:rPr>
              <w:t>Secondary Council Meeting</w:t>
            </w:r>
            <w:r>
              <w:rPr>
                <w:rFonts w:ascii="Arial" w:eastAsia="Arial" w:hAnsi="Arial" w:cs="Arial"/>
                <w:color w:val="000000"/>
                <w:sz w:val="20"/>
                <w:szCs w:val="20"/>
              </w:rPr>
              <w:t xml:space="preserve"> – TBC.</w:t>
            </w:r>
          </w:p>
        </w:tc>
        <w:tc>
          <w:tcPr>
            <w:tcW w:w="1416" w:type="dxa"/>
            <w:tcBorders>
              <w:top w:val="nil"/>
              <w:bottom w:val="nil"/>
            </w:tcBorders>
          </w:tcPr>
          <w:p w14:paraId="385DD4A6" w14:textId="77777777" w:rsidR="003C526D" w:rsidRDefault="003C526D">
            <w:pPr>
              <w:spacing w:after="120"/>
              <w:rPr>
                <w:rFonts w:ascii="Arial" w:eastAsia="Arial" w:hAnsi="Arial" w:cs="Arial"/>
                <w:sz w:val="20"/>
                <w:szCs w:val="20"/>
              </w:rPr>
            </w:pPr>
          </w:p>
        </w:tc>
      </w:tr>
    </w:tbl>
    <w:tbl>
      <w:tblPr>
        <w:tblStyle w:val="ab"/>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7"/>
        <w:gridCol w:w="7191"/>
        <w:gridCol w:w="1416"/>
      </w:tblGrid>
      <w:tr w:rsidR="003C526D" w14:paraId="49C5FB9F" w14:textId="77777777" w:rsidTr="009A42F5">
        <w:trPr>
          <w:trHeight w:val="597"/>
        </w:trPr>
        <w:tc>
          <w:tcPr>
            <w:tcW w:w="1027" w:type="dxa"/>
            <w:tcBorders>
              <w:bottom w:val="nil"/>
            </w:tcBorders>
          </w:tcPr>
          <w:p w14:paraId="4B8EFF3D" w14:textId="77777777" w:rsidR="003C526D" w:rsidRDefault="003C526D">
            <w:pPr>
              <w:numPr>
                <w:ilvl w:val="0"/>
                <w:numId w:val="10"/>
              </w:numPr>
              <w:pBdr>
                <w:top w:val="nil"/>
                <w:left w:val="nil"/>
                <w:bottom w:val="nil"/>
                <w:right w:val="nil"/>
                <w:between w:val="nil"/>
              </w:pBdr>
              <w:spacing w:before="120" w:after="120" w:line="259" w:lineRule="auto"/>
              <w:rPr>
                <w:rFonts w:ascii="Arial" w:eastAsia="Arial" w:hAnsi="Arial" w:cs="Arial"/>
                <w:color w:val="000000"/>
                <w:sz w:val="18"/>
                <w:szCs w:val="18"/>
              </w:rPr>
            </w:pPr>
          </w:p>
        </w:tc>
        <w:tc>
          <w:tcPr>
            <w:tcW w:w="7191" w:type="dxa"/>
            <w:tcBorders>
              <w:bottom w:val="nil"/>
            </w:tcBorders>
          </w:tcPr>
          <w:p w14:paraId="50E194F5" w14:textId="77777777" w:rsidR="00C16BD6" w:rsidRDefault="00524E98" w:rsidP="00563A55">
            <w:pPr>
              <w:tabs>
                <w:tab w:val="left" w:pos="5190"/>
              </w:tabs>
              <w:spacing w:before="120" w:after="120"/>
              <w:rPr>
                <w:rFonts w:ascii="Arial" w:eastAsia="Arial" w:hAnsi="Arial" w:cs="Arial"/>
                <w:sz w:val="20"/>
                <w:szCs w:val="20"/>
              </w:rPr>
            </w:pPr>
            <w:r>
              <w:rPr>
                <w:rFonts w:ascii="Arial" w:eastAsia="Arial" w:hAnsi="Arial" w:cs="Arial"/>
                <w:b/>
                <w:sz w:val="20"/>
                <w:szCs w:val="20"/>
              </w:rPr>
              <w:t>Information Only / Future Agenda Items</w:t>
            </w:r>
            <w:r>
              <w:rPr>
                <w:rFonts w:ascii="Arial" w:eastAsia="Arial" w:hAnsi="Arial" w:cs="Arial"/>
                <w:sz w:val="20"/>
                <w:szCs w:val="20"/>
              </w:rPr>
              <w:t xml:space="preserve"> –</w:t>
            </w:r>
          </w:p>
          <w:p w14:paraId="47E2B71A" w14:textId="7780599E" w:rsidR="004039FF" w:rsidRPr="00C16BD6" w:rsidRDefault="00C16BD6" w:rsidP="00C16BD6">
            <w:pPr>
              <w:pStyle w:val="ListParagraph"/>
              <w:numPr>
                <w:ilvl w:val="1"/>
                <w:numId w:val="10"/>
              </w:numPr>
              <w:tabs>
                <w:tab w:val="left" w:pos="5190"/>
              </w:tabs>
              <w:spacing w:before="120" w:after="120"/>
              <w:rPr>
                <w:rFonts w:ascii="Arial" w:eastAsia="Arial" w:hAnsi="Arial" w:cs="Arial"/>
                <w:sz w:val="20"/>
                <w:szCs w:val="20"/>
              </w:rPr>
            </w:pPr>
            <w:r>
              <w:rPr>
                <w:rFonts w:ascii="Arial" w:eastAsia="Arial" w:hAnsi="Arial" w:cs="Arial"/>
                <w:sz w:val="20"/>
                <w:szCs w:val="20"/>
              </w:rPr>
              <w:t>May 2023 meeting moved to Monday 15</w:t>
            </w:r>
            <w:r w:rsidR="002F41E4">
              <w:rPr>
                <w:rFonts w:ascii="Arial" w:eastAsia="Arial" w:hAnsi="Arial" w:cs="Arial"/>
                <w:sz w:val="20"/>
                <w:szCs w:val="20"/>
              </w:rPr>
              <w:t>th</w:t>
            </w:r>
            <w:r>
              <w:rPr>
                <w:rFonts w:ascii="Arial" w:eastAsia="Arial" w:hAnsi="Arial" w:cs="Arial"/>
                <w:sz w:val="20"/>
                <w:szCs w:val="20"/>
              </w:rPr>
              <w:t xml:space="preserve"> May 2023 due to the King Charles </w:t>
            </w:r>
            <w:r w:rsidR="002F41E4">
              <w:rPr>
                <w:rFonts w:ascii="Arial" w:eastAsia="Arial" w:hAnsi="Arial" w:cs="Arial"/>
                <w:sz w:val="20"/>
                <w:szCs w:val="20"/>
              </w:rPr>
              <w:t xml:space="preserve">III </w:t>
            </w:r>
            <w:r w:rsidR="00F55B52">
              <w:rPr>
                <w:rFonts w:ascii="Arial" w:eastAsia="Arial" w:hAnsi="Arial" w:cs="Arial"/>
                <w:sz w:val="20"/>
                <w:szCs w:val="20"/>
              </w:rPr>
              <w:t>C</w:t>
            </w:r>
            <w:r>
              <w:rPr>
                <w:rFonts w:ascii="Arial" w:eastAsia="Arial" w:hAnsi="Arial" w:cs="Arial"/>
                <w:sz w:val="20"/>
                <w:szCs w:val="20"/>
              </w:rPr>
              <w:t>oronation</w:t>
            </w:r>
            <w:r w:rsidR="002F41E4">
              <w:rPr>
                <w:rFonts w:ascii="Arial" w:eastAsia="Arial" w:hAnsi="Arial" w:cs="Arial"/>
                <w:sz w:val="20"/>
                <w:szCs w:val="20"/>
              </w:rPr>
              <w:t xml:space="preserve"> Bank Holiday. </w:t>
            </w:r>
            <w:r w:rsidR="00563A55" w:rsidRPr="00C16BD6">
              <w:rPr>
                <w:rFonts w:ascii="Arial" w:eastAsia="Arial" w:hAnsi="Arial" w:cs="Arial"/>
                <w:sz w:val="20"/>
                <w:szCs w:val="20"/>
              </w:rPr>
              <w:tab/>
            </w:r>
          </w:p>
        </w:tc>
        <w:tc>
          <w:tcPr>
            <w:tcW w:w="1416" w:type="dxa"/>
            <w:tcBorders>
              <w:bottom w:val="nil"/>
            </w:tcBorders>
          </w:tcPr>
          <w:p w14:paraId="5F974885" w14:textId="77777777" w:rsidR="003C526D" w:rsidRDefault="003C526D">
            <w:pPr>
              <w:spacing w:before="120" w:after="120"/>
              <w:rPr>
                <w:rFonts w:ascii="Arial" w:eastAsia="Arial" w:hAnsi="Arial" w:cs="Arial"/>
                <w:sz w:val="20"/>
                <w:szCs w:val="20"/>
              </w:rPr>
            </w:pPr>
          </w:p>
        </w:tc>
      </w:tr>
    </w:tbl>
    <w:p w14:paraId="2E46A6B9" w14:textId="77777777" w:rsidR="003C526D" w:rsidRDefault="003C526D"/>
    <w:tbl>
      <w:tblPr>
        <w:tblStyle w:val="ac"/>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7228"/>
        <w:gridCol w:w="1417"/>
      </w:tblGrid>
      <w:tr w:rsidR="003C526D" w14:paraId="6722DAAC" w14:textId="77777777">
        <w:tc>
          <w:tcPr>
            <w:tcW w:w="988" w:type="dxa"/>
          </w:tcPr>
          <w:p w14:paraId="6776D3C8" w14:textId="77777777" w:rsidR="003C526D" w:rsidRDefault="003C526D">
            <w:pPr>
              <w:numPr>
                <w:ilvl w:val="0"/>
                <w:numId w:val="10"/>
              </w:numPr>
              <w:pBdr>
                <w:top w:val="nil"/>
                <w:left w:val="nil"/>
                <w:bottom w:val="nil"/>
                <w:right w:val="nil"/>
                <w:between w:val="nil"/>
              </w:pBdr>
              <w:spacing w:before="120" w:after="120" w:line="259" w:lineRule="auto"/>
              <w:rPr>
                <w:rFonts w:ascii="Arial" w:eastAsia="Arial" w:hAnsi="Arial" w:cs="Arial"/>
                <w:color w:val="000000"/>
                <w:sz w:val="18"/>
                <w:szCs w:val="18"/>
              </w:rPr>
            </w:pPr>
            <w:bookmarkStart w:id="7" w:name="_heading=h.4d34og8" w:colFirst="0" w:colLast="0"/>
            <w:bookmarkEnd w:id="7"/>
          </w:p>
        </w:tc>
        <w:tc>
          <w:tcPr>
            <w:tcW w:w="7229" w:type="dxa"/>
          </w:tcPr>
          <w:p w14:paraId="54A791EC" w14:textId="77777777" w:rsidR="003C526D" w:rsidRDefault="00524E98">
            <w:pPr>
              <w:spacing w:before="120" w:after="120"/>
              <w:rPr>
                <w:rFonts w:ascii="Arial" w:eastAsia="Arial" w:hAnsi="Arial" w:cs="Arial"/>
                <w:sz w:val="20"/>
                <w:szCs w:val="20"/>
              </w:rPr>
            </w:pPr>
            <w:r>
              <w:rPr>
                <w:rFonts w:ascii="Arial" w:eastAsia="Arial" w:hAnsi="Arial" w:cs="Arial"/>
                <w:b/>
                <w:sz w:val="20"/>
                <w:szCs w:val="20"/>
              </w:rPr>
              <w:t>Closed Session</w:t>
            </w:r>
            <w:r>
              <w:rPr>
                <w:rFonts w:ascii="Arial" w:eastAsia="Arial" w:hAnsi="Arial" w:cs="Arial"/>
                <w:sz w:val="20"/>
                <w:szCs w:val="20"/>
              </w:rPr>
              <w:t xml:space="preserve"> – in view of the special/confidential nature of the business about to be transacted, it is advisable in the public interest that the press and public be excluded and they are instructed to withdraw. </w:t>
            </w:r>
          </w:p>
        </w:tc>
        <w:tc>
          <w:tcPr>
            <w:tcW w:w="1417" w:type="dxa"/>
          </w:tcPr>
          <w:p w14:paraId="3B95E4A6" w14:textId="77777777" w:rsidR="003C526D" w:rsidRDefault="003C526D">
            <w:pPr>
              <w:spacing w:before="120" w:after="120"/>
              <w:rPr>
                <w:rFonts w:ascii="Arial" w:eastAsia="Arial" w:hAnsi="Arial" w:cs="Arial"/>
                <w:color w:val="FF0000"/>
                <w:sz w:val="20"/>
                <w:szCs w:val="20"/>
              </w:rPr>
            </w:pPr>
          </w:p>
          <w:p w14:paraId="1F38F52F" w14:textId="77777777" w:rsidR="003C526D" w:rsidRDefault="003C526D">
            <w:pPr>
              <w:spacing w:before="120" w:after="120"/>
              <w:rPr>
                <w:rFonts w:ascii="Arial" w:eastAsia="Arial" w:hAnsi="Arial" w:cs="Arial"/>
                <w:color w:val="FF0000"/>
                <w:sz w:val="20"/>
                <w:szCs w:val="20"/>
              </w:rPr>
            </w:pPr>
          </w:p>
        </w:tc>
      </w:tr>
    </w:tbl>
    <w:p w14:paraId="3F2BF295" w14:textId="77777777" w:rsidR="003C526D" w:rsidRDefault="003C526D"/>
    <w:tbl>
      <w:tblPr>
        <w:tblStyle w:val="ad"/>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
        <w:gridCol w:w="7230"/>
        <w:gridCol w:w="1417"/>
      </w:tblGrid>
      <w:tr w:rsidR="003C526D" w14:paraId="746E6DB5" w14:textId="77777777">
        <w:tc>
          <w:tcPr>
            <w:tcW w:w="987" w:type="dxa"/>
          </w:tcPr>
          <w:p w14:paraId="1406041D" w14:textId="77777777" w:rsidR="003C526D" w:rsidRDefault="003C526D">
            <w:pPr>
              <w:numPr>
                <w:ilvl w:val="0"/>
                <w:numId w:val="10"/>
              </w:numPr>
              <w:pBdr>
                <w:top w:val="nil"/>
                <w:left w:val="nil"/>
                <w:bottom w:val="nil"/>
                <w:right w:val="nil"/>
                <w:between w:val="nil"/>
              </w:pBdr>
              <w:spacing w:before="120" w:after="120" w:line="259" w:lineRule="auto"/>
              <w:rPr>
                <w:rFonts w:ascii="Arial" w:eastAsia="Arial" w:hAnsi="Arial" w:cs="Arial"/>
                <w:color w:val="000000"/>
                <w:sz w:val="18"/>
                <w:szCs w:val="18"/>
              </w:rPr>
            </w:pPr>
          </w:p>
        </w:tc>
        <w:tc>
          <w:tcPr>
            <w:tcW w:w="7230" w:type="dxa"/>
          </w:tcPr>
          <w:p w14:paraId="45D89909" w14:textId="37A21628" w:rsidR="003C526D" w:rsidRDefault="00524E98">
            <w:pPr>
              <w:spacing w:before="120" w:after="120"/>
              <w:rPr>
                <w:rFonts w:ascii="Arial" w:eastAsia="Arial" w:hAnsi="Arial" w:cs="Arial"/>
                <w:b/>
                <w:sz w:val="20"/>
                <w:szCs w:val="20"/>
              </w:rPr>
            </w:pPr>
            <w:r>
              <w:rPr>
                <w:rFonts w:ascii="Arial" w:eastAsia="Arial" w:hAnsi="Arial" w:cs="Arial"/>
                <w:b/>
                <w:sz w:val="20"/>
                <w:szCs w:val="20"/>
              </w:rPr>
              <w:t>Meeting Closed</w:t>
            </w:r>
            <w:r>
              <w:rPr>
                <w:rFonts w:ascii="Arial" w:eastAsia="Arial" w:hAnsi="Arial" w:cs="Arial"/>
                <w:sz w:val="20"/>
                <w:szCs w:val="20"/>
              </w:rPr>
              <w:t xml:space="preserve"> – </w:t>
            </w:r>
            <w:r w:rsidR="003B3142">
              <w:rPr>
                <w:rFonts w:ascii="Arial" w:eastAsia="Arial" w:hAnsi="Arial" w:cs="Arial"/>
                <w:sz w:val="20"/>
                <w:szCs w:val="20"/>
              </w:rPr>
              <w:t>8.46pm</w:t>
            </w:r>
          </w:p>
        </w:tc>
        <w:tc>
          <w:tcPr>
            <w:tcW w:w="1417" w:type="dxa"/>
          </w:tcPr>
          <w:p w14:paraId="2173D992" w14:textId="77777777" w:rsidR="003C526D" w:rsidRDefault="003C526D">
            <w:pPr>
              <w:spacing w:before="120" w:after="120"/>
              <w:rPr>
                <w:rFonts w:ascii="Arial" w:eastAsia="Arial" w:hAnsi="Arial" w:cs="Arial"/>
                <w:sz w:val="20"/>
                <w:szCs w:val="20"/>
              </w:rPr>
            </w:pPr>
          </w:p>
        </w:tc>
      </w:tr>
    </w:tbl>
    <w:p w14:paraId="314F038B" w14:textId="77777777" w:rsidR="003C526D" w:rsidRDefault="003C526D">
      <w:pPr>
        <w:pBdr>
          <w:top w:val="nil"/>
          <w:left w:val="nil"/>
          <w:bottom w:val="nil"/>
          <w:right w:val="nil"/>
          <w:between w:val="nil"/>
        </w:pBdr>
        <w:tabs>
          <w:tab w:val="center" w:pos="4153"/>
          <w:tab w:val="right" w:pos="8306"/>
        </w:tabs>
        <w:rPr>
          <w:rFonts w:ascii="Arial" w:eastAsia="Arial" w:hAnsi="Arial" w:cs="Arial"/>
          <w:color w:val="000000"/>
          <w:sz w:val="20"/>
          <w:szCs w:val="20"/>
        </w:rPr>
      </w:pPr>
      <w:bookmarkStart w:id="8" w:name="_heading=h.2s8eyo1" w:colFirst="0" w:colLast="0"/>
      <w:bookmarkEnd w:id="8"/>
    </w:p>
    <w:p w14:paraId="3D287FE9" w14:textId="27C3DADF" w:rsidR="003C526D" w:rsidRDefault="00524E98">
      <w:pPr>
        <w:pBdr>
          <w:top w:val="nil"/>
          <w:left w:val="nil"/>
          <w:bottom w:val="nil"/>
          <w:right w:val="nil"/>
          <w:between w:val="nil"/>
        </w:pBdr>
        <w:tabs>
          <w:tab w:val="center" w:pos="4153"/>
          <w:tab w:val="right" w:pos="8306"/>
        </w:tabs>
        <w:rPr>
          <w:rFonts w:ascii="Arial" w:eastAsia="Arial" w:hAnsi="Arial" w:cs="Arial"/>
          <w:color w:val="000000"/>
          <w:sz w:val="20"/>
          <w:szCs w:val="20"/>
        </w:rPr>
      </w:pPr>
      <w:r>
        <w:rPr>
          <w:rFonts w:ascii="Arial" w:eastAsia="Arial" w:hAnsi="Arial" w:cs="Arial"/>
          <w:color w:val="000000"/>
          <w:sz w:val="20"/>
          <w:szCs w:val="20"/>
        </w:rPr>
        <w:t>Signature:</w:t>
      </w:r>
      <w:r>
        <w:rPr>
          <w:rFonts w:ascii="Arial" w:eastAsia="Arial" w:hAnsi="Arial" w:cs="Arial"/>
          <w:color w:val="000000"/>
          <w:sz w:val="20"/>
          <w:szCs w:val="20"/>
        </w:rPr>
        <w:tab/>
        <w:t xml:space="preserve">………………………………………………  </w:t>
      </w:r>
      <w:r w:rsidR="003B3142">
        <w:rPr>
          <w:rFonts w:ascii="Arial" w:eastAsia="Arial" w:hAnsi="Arial" w:cs="Arial"/>
          <w:color w:val="000000"/>
          <w:sz w:val="20"/>
          <w:szCs w:val="20"/>
        </w:rPr>
        <w:t>Cllr Raynor</w:t>
      </w:r>
      <w:r w:rsidR="00C7748F">
        <w:rPr>
          <w:rFonts w:ascii="Arial" w:eastAsia="Arial" w:hAnsi="Arial" w:cs="Arial"/>
          <w:color w:val="000000"/>
          <w:sz w:val="20"/>
          <w:szCs w:val="20"/>
        </w:rPr>
        <w:t xml:space="preserve"> (C</w:t>
      </w:r>
      <w:r w:rsidR="003B3142">
        <w:rPr>
          <w:rFonts w:ascii="Arial" w:eastAsia="Arial" w:hAnsi="Arial" w:cs="Arial"/>
          <w:color w:val="000000"/>
          <w:sz w:val="20"/>
          <w:szCs w:val="20"/>
        </w:rPr>
        <w:t>hair</w:t>
      </w:r>
      <w:r w:rsidR="00656B1B">
        <w:rPr>
          <w:rFonts w:ascii="Arial" w:eastAsia="Arial" w:hAnsi="Arial" w:cs="Arial"/>
          <w:color w:val="000000"/>
          <w:sz w:val="20"/>
          <w:szCs w:val="20"/>
        </w:rPr>
        <w:t>)</w:t>
      </w:r>
    </w:p>
    <w:p w14:paraId="55BFD75F" w14:textId="77777777" w:rsidR="003C526D" w:rsidRDefault="003C526D">
      <w:pPr>
        <w:pBdr>
          <w:top w:val="nil"/>
          <w:left w:val="nil"/>
          <w:bottom w:val="nil"/>
          <w:right w:val="nil"/>
          <w:between w:val="nil"/>
        </w:pBdr>
        <w:tabs>
          <w:tab w:val="center" w:pos="4153"/>
          <w:tab w:val="right" w:pos="8306"/>
        </w:tabs>
        <w:spacing w:line="120" w:lineRule="auto"/>
        <w:rPr>
          <w:rFonts w:ascii="Arial" w:eastAsia="Arial" w:hAnsi="Arial" w:cs="Arial"/>
          <w:color w:val="000000"/>
          <w:sz w:val="20"/>
          <w:szCs w:val="20"/>
        </w:rPr>
      </w:pPr>
    </w:p>
    <w:p w14:paraId="3BB64D86" w14:textId="62D9EC15" w:rsidR="003C526D" w:rsidRDefault="00524E98">
      <w:pPr>
        <w:pBdr>
          <w:top w:val="nil"/>
          <w:left w:val="nil"/>
          <w:bottom w:val="nil"/>
          <w:right w:val="nil"/>
          <w:between w:val="nil"/>
        </w:pBdr>
        <w:tabs>
          <w:tab w:val="center" w:pos="4153"/>
          <w:tab w:val="right" w:pos="8306"/>
        </w:tabs>
        <w:spacing w:after="120"/>
        <w:rPr>
          <w:rFonts w:ascii="Arial" w:eastAsia="Arial" w:hAnsi="Arial" w:cs="Arial"/>
          <w:color w:val="000000"/>
          <w:sz w:val="20"/>
          <w:szCs w:val="20"/>
        </w:rPr>
      </w:pPr>
      <w:r>
        <w:rPr>
          <w:rFonts w:ascii="Arial" w:eastAsia="Arial" w:hAnsi="Arial" w:cs="Arial"/>
          <w:color w:val="000000"/>
          <w:sz w:val="20"/>
          <w:szCs w:val="20"/>
        </w:rPr>
        <w:t>Date:</w:t>
      </w:r>
      <w:r>
        <w:rPr>
          <w:rFonts w:ascii="Arial" w:eastAsia="Arial" w:hAnsi="Arial" w:cs="Arial"/>
          <w:color w:val="000000"/>
          <w:sz w:val="20"/>
          <w:szCs w:val="20"/>
        </w:rPr>
        <w:tab/>
      </w:r>
      <w:r>
        <w:rPr>
          <w:rFonts w:ascii="Arial" w:eastAsia="Arial" w:hAnsi="Arial" w:cs="Arial"/>
          <w:color w:val="000000"/>
          <w:sz w:val="20"/>
          <w:szCs w:val="20"/>
        </w:rPr>
        <w:tab/>
      </w:r>
      <w:r w:rsidR="003B3142">
        <w:rPr>
          <w:rFonts w:ascii="Arial" w:eastAsia="Arial" w:hAnsi="Arial" w:cs="Arial"/>
          <w:color w:val="000000"/>
          <w:sz w:val="20"/>
          <w:szCs w:val="20"/>
        </w:rPr>
        <w:t>14</w:t>
      </w:r>
      <w:r w:rsidR="00145648">
        <w:rPr>
          <w:rFonts w:ascii="Arial" w:eastAsia="Arial" w:hAnsi="Arial" w:cs="Arial"/>
          <w:color w:val="000000"/>
          <w:sz w:val="20"/>
          <w:szCs w:val="20"/>
        </w:rPr>
        <w:t>/12</w:t>
      </w:r>
      <w:r w:rsidR="00B035C3">
        <w:rPr>
          <w:rFonts w:ascii="Arial" w:eastAsia="Arial" w:hAnsi="Arial" w:cs="Arial"/>
          <w:color w:val="000000"/>
          <w:sz w:val="20"/>
          <w:szCs w:val="20"/>
        </w:rPr>
        <w:t>/</w:t>
      </w:r>
      <w:r>
        <w:rPr>
          <w:rFonts w:ascii="Arial" w:eastAsia="Arial" w:hAnsi="Arial" w:cs="Arial"/>
          <w:color w:val="000000"/>
          <w:sz w:val="20"/>
          <w:szCs w:val="20"/>
        </w:rPr>
        <w:t xml:space="preserve">2022 </w:t>
      </w:r>
    </w:p>
    <w:sectPr w:rsidR="003C526D">
      <w:footerReference w:type="default" r:id="rId11"/>
      <w:pgSz w:w="11906" w:h="16838"/>
      <w:pgMar w:top="851" w:right="1440" w:bottom="1304" w:left="1440" w:header="709" w:footer="8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F1C75" w14:textId="77777777" w:rsidR="00387429" w:rsidRDefault="00387429">
      <w:r>
        <w:separator/>
      </w:r>
    </w:p>
  </w:endnote>
  <w:endnote w:type="continuationSeparator" w:id="0">
    <w:p w14:paraId="65B3F003" w14:textId="77777777" w:rsidR="00387429" w:rsidRDefault="0038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ヒラギノ角ゴ Pro W3">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ource Sans Pro SemiBold">
    <w:charset w:val="00"/>
    <w:family w:val="swiss"/>
    <w:pitch w:val="variable"/>
    <w:sig w:usb0="600002F7" w:usb1="02000001" w:usb2="00000000" w:usb3="00000000" w:csb0="0000019F" w:csb1="00000000"/>
  </w:font>
  <w:font w:name="Helvetica Neue">
    <w:charset w:val="00"/>
    <w:family w:val="auto"/>
    <w:pitch w:val="variable"/>
    <w:sig w:usb0="E50002FF" w:usb1="500079DB" w:usb2="00000010" w:usb3="00000000" w:csb0="00000001" w:csb1="00000000"/>
  </w:font>
  <w:font w:name="FatFrank Heavy">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72A7" w14:textId="20F57D19" w:rsidR="003C526D" w:rsidRDefault="00524E98">
    <w:pPr>
      <w:pBdr>
        <w:top w:val="nil"/>
        <w:left w:val="nil"/>
        <w:bottom w:val="nil"/>
        <w:right w:val="nil"/>
        <w:between w:val="nil"/>
      </w:pBdr>
      <w:tabs>
        <w:tab w:val="center" w:pos="4153"/>
        <w:tab w:val="right" w:pos="8306"/>
      </w:tabs>
      <w:rPr>
        <w:i/>
        <w:color w:val="000000"/>
        <w:sz w:val="16"/>
        <w:szCs w:val="16"/>
      </w:rPr>
    </w:pPr>
    <w:r>
      <w:rPr>
        <w:i/>
        <w:color w:val="000000"/>
        <w:sz w:val="16"/>
        <w:szCs w:val="16"/>
      </w:rPr>
      <w:t xml:space="preserve">        </w:t>
    </w:r>
    <w:r>
      <w:rPr>
        <w:color w:val="000000"/>
      </w:rPr>
      <w:fldChar w:fldCharType="begin"/>
    </w:r>
    <w:r>
      <w:rPr>
        <w:color w:val="000000"/>
      </w:rPr>
      <w:instrText>PAGE</w:instrText>
    </w:r>
    <w:r>
      <w:rPr>
        <w:color w:val="000000"/>
      </w:rPr>
      <w:fldChar w:fldCharType="separate"/>
    </w:r>
    <w:r w:rsidR="00756D5C">
      <w:rPr>
        <w:noProof/>
        <w:color w:val="000000"/>
      </w:rPr>
      <w:t>5</w:t>
    </w:r>
    <w:r>
      <w:rPr>
        <w:color w:val="000000"/>
      </w:rPr>
      <w:fldChar w:fldCharType="end"/>
    </w:r>
    <w:r>
      <w:rPr>
        <w:color w:val="000000"/>
      </w:rPr>
      <w:t xml:space="preserve">                                       </w:t>
    </w:r>
    <w:r>
      <w:rPr>
        <w:i/>
        <w:color w:val="000000"/>
        <w:sz w:val="16"/>
        <w:szCs w:val="16"/>
      </w:rPr>
      <w:t xml:space="preserve">                                                                                        /END/Meetings/</w:t>
    </w:r>
    <w:r w:rsidR="003B3142">
      <w:rPr>
        <w:i/>
        <w:color w:val="000000"/>
        <w:sz w:val="16"/>
        <w:szCs w:val="16"/>
      </w:rPr>
      <w:t>minutes 12.</w:t>
    </w:r>
    <w:r w:rsidR="00145648">
      <w:rPr>
        <w:i/>
        <w:color w:val="000000"/>
        <w:sz w:val="16"/>
        <w:szCs w:val="16"/>
      </w:rPr>
      <w:t>12</w:t>
    </w:r>
    <w:r w:rsidR="002D3644">
      <w:rPr>
        <w:i/>
        <w:color w:val="000000"/>
        <w:sz w:val="16"/>
        <w:szCs w:val="16"/>
      </w:rPr>
      <w:t>.</w:t>
    </w:r>
    <w:r w:rsidR="0003310D">
      <w:rPr>
        <w:i/>
        <w:color w:val="000000"/>
        <w:sz w:val="16"/>
        <w:szCs w:val="16"/>
      </w:rPr>
      <w:t>2022</w:t>
    </w:r>
    <w:r>
      <w:rPr>
        <w:i/>
        <w:color w:val="000000"/>
        <w:sz w:val="16"/>
        <w:szCs w:val="16"/>
      </w:rPr>
      <w:t>.doc</w:t>
    </w:r>
  </w:p>
  <w:p w14:paraId="2FEC4138" w14:textId="77777777" w:rsidR="003C526D" w:rsidRDefault="003C526D">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A6E99" w14:textId="77777777" w:rsidR="00387429" w:rsidRDefault="00387429">
      <w:r>
        <w:separator/>
      </w:r>
    </w:p>
  </w:footnote>
  <w:footnote w:type="continuationSeparator" w:id="0">
    <w:p w14:paraId="775D9E69" w14:textId="77777777" w:rsidR="00387429" w:rsidRDefault="00387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15A"/>
    <w:multiLevelType w:val="multilevel"/>
    <w:tmpl w:val="4ECEA516"/>
    <w:styleLink w:val="CurrentList55"/>
    <w:lvl w:ilvl="0">
      <w:start w:val="154"/>
      <w:numFmt w:val="decimalZero"/>
      <w:lvlText w:val="%1/2022"/>
      <w:lvlJc w:val="left"/>
      <w:pPr>
        <w:ind w:left="0" w:firstLine="0"/>
      </w:pPr>
      <w:rPr>
        <w:rFonts w:hint="default"/>
        <w:b w:val="0"/>
        <w:i w:val="0"/>
        <w:sz w:val="18"/>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815989"/>
    <w:multiLevelType w:val="multilevel"/>
    <w:tmpl w:val="2C6A3E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3D526E"/>
    <w:multiLevelType w:val="multilevel"/>
    <w:tmpl w:val="13D07A3C"/>
    <w:lvl w:ilvl="0">
      <w:start w:val="1"/>
      <w:numFmt w:val="lowerLetter"/>
      <w:lvlText w:val="%1."/>
      <w:lvlJc w:val="left"/>
      <w:pPr>
        <w:ind w:left="720" w:hanging="360"/>
      </w:pPr>
      <w:rPr>
        <w:b w:val="0"/>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8D0DBA"/>
    <w:multiLevelType w:val="multilevel"/>
    <w:tmpl w:val="255C7C7E"/>
    <w:lvl w:ilvl="0">
      <w:start w:val="207"/>
      <w:numFmt w:val="decimalZero"/>
      <w:lvlText w:val="%1/2022"/>
      <w:lvlJc w:val="left"/>
      <w:pPr>
        <w:ind w:left="0" w:firstLine="0"/>
      </w:pPr>
      <w:rPr>
        <w:rFonts w:hint="default"/>
        <w:b w:val="0"/>
        <w:i w:val="0"/>
        <w:sz w:val="18"/>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E631093"/>
    <w:multiLevelType w:val="multilevel"/>
    <w:tmpl w:val="28DCEE0E"/>
    <w:styleLink w:val="CurrentList43"/>
    <w:lvl w:ilvl="0">
      <w:start w:val="128"/>
      <w:numFmt w:val="decimalZero"/>
      <w:lvlText w:val="%1/2022"/>
      <w:lvlJc w:val="left"/>
      <w:pPr>
        <w:ind w:left="0" w:firstLine="0"/>
      </w:pPr>
      <w:rPr>
        <w:rFonts w:hint="default"/>
        <w:b w:val="0"/>
        <w:i w:val="0"/>
        <w:sz w:val="18"/>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4C0012"/>
    <w:multiLevelType w:val="multilevel"/>
    <w:tmpl w:val="08365E12"/>
    <w:styleLink w:val="CurrentList39"/>
    <w:lvl w:ilvl="0">
      <w:start w:val="115"/>
      <w:numFmt w:val="decimalZero"/>
      <w:lvlText w:val="%1/2022"/>
      <w:lvlJc w:val="left"/>
      <w:pPr>
        <w:ind w:left="0" w:firstLine="0"/>
      </w:pPr>
      <w:rPr>
        <w:b w:val="0"/>
        <w:i w:val="0"/>
        <w:sz w:val="18"/>
        <w:szCs w:val="1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2F041B6"/>
    <w:multiLevelType w:val="multilevel"/>
    <w:tmpl w:val="77F20C7E"/>
    <w:styleLink w:val="CurrentList54"/>
    <w:lvl w:ilvl="0">
      <w:start w:val="177"/>
      <w:numFmt w:val="decimalZero"/>
      <w:lvlText w:val="%1/2022"/>
      <w:lvlJc w:val="left"/>
      <w:pPr>
        <w:ind w:left="0" w:firstLine="0"/>
      </w:pPr>
      <w:rPr>
        <w:rFonts w:hint="default"/>
        <w:b w:val="0"/>
        <w:i w:val="0"/>
        <w:sz w:val="18"/>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3CC289A"/>
    <w:multiLevelType w:val="hybridMultilevel"/>
    <w:tmpl w:val="F088542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476C5"/>
    <w:multiLevelType w:val="multilevel"/>
    <w:tmpl w:val="57EA33A2"/>
    <w:lvl w:ilvl="0">
      <w:start w:val="1"/>
      <w:numFmt w:val="lowerLetter"/>
      <w:lvlText w:val="%1."/>
      <w:lvlJc w:val="left"/>
      <w:pPr>
        <w:ind w:left="720" w:hanging="360"/>
      </w:pPr>
    </w:lvl>
    <w:lvl w:ilvl="1">
      <w:start w:val="1"/>
      <w:numFmt w:val="lowerLetter"/>
      <w:lvlText w:val="%2."/>
      <w:lvlJc w:val="left"/>
      <w:pPr>
        <w:ind w:left="1501" w:hanging="360"/>
      </w:pPr>
    </w:lvl>
    <w:lvl w:ilvl="2">
      <w:start w:val="1"/>
      <w:numFmt w:val="lowerRoman"/>
      <w:lvlText w:val="%3."/>
      <w:lvlJc w:val="right"/>
      <w:pPr>
        <w:ind w:left="2221" w:hanging="180"/>
      </w:pPr>
    </w:lvl>
    <w:lvl w:ilvl="3">
      <w:start w:val="1"/>
      <w:numFmt w:val="decimal"/>
      <w:lvlText w:val="%4."/>
      <w:lvlJc w:val="left"/>
      <w:pPr>
        <w:ind w:left="2941" w:hanging="360"/>
      </w:pPr>
    </w:lvl>
    <w:lvl w:ilvl="4">
      <w:start w:val="1"/>
      <w:numFmt w:val="lowerLetter"/>
      <w:lvlText w:val="%5."/>
      <w:lvlJc w:val="left"/>
      <w:pPr>
        <w:ind w:left="3661" w:hanging="360"/>
      </w:pPr>
    </w:lvl>
    <w:lvl w:ilvl="5">
      <w:start w:val="1"/>
      <w:numFmt w:val="lowerRoman"/>
      <w:lvlText w:val="%6."/>
      <w:lvlJc w:val="right"/>
      <w:pPr>
        <w:ind w:left="4381" w:hanging="180"/>
      </w:pPr>
    </w:lvl>
    <w:lvl w:ilvl="6">
      <w:start w:val="1"/>
      <w:numFmt w:val="decimal"/>
      <w:lvlText w:val="%7."/>
      <w:lvlJc w:val="left"/>
      <w:pPr>
        <w:ind w:left="5101" w:hanging="360"/>
      </w:pPr>
    </w:lvl>
    <w:lvl w:ilvl="7">
      <w:start w:val="1"/>
      <w:numFmt w:val="lowerLetter"/>
      <w:lvlText w:val="%8."/>
      <w:lvlJc w:val="left"/>
      <w:pPr>
        <w:ind w:left="5821" w:hanging="360"/>
      </w:pPr>
    </w:lvl>
    <w:lvl w:ilvl="8">
      <w:start w:val="1"/>
      <w:numFmt w:val="lowerRoman"/>
      <w:lvlText w:val="%9."/>
      <w:lvlJc w:val="right"/>
      <w:pPr>
        <w:ind w:left="6541" w:hanging="180"/>
      </w:pPr>
    </w:lvl>
  </w:abstractNum>
  <w:abstractNum w:abstractNumId="9" w15:restartNumberingAfterBreak="0">
    <w:nsid w:val="1AEE49A7"/>
    <w:multiLevelType w:val="multilevel"/>
    <w:tmpl w:val="A84A9874"/>
    <w:lvl w:ilvl="0">
      <w:start w:val="215"/>
      <w:numFmt w:val="decimalZero"/>
      <w:lvlText w:val="%1/2022"/>
      <w:lvlJc w:val="left"/>
      <w:pPr>
        <w:ind w:left="0" w:firstLine="0"/>
      </w:pPr>
      <w:rPr>
        <w:rFonts w:hint="default"/>
        <w:b w:val="0"/>
        <w:i w:val="0"/>
        <w:sz w:val="18"/>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380FF3"/>
    <w:multiLevelType w:val="multilevel"/>
    <w:tmpl w:val="7B748AE0"/>
    <w:styleLink w:val="CurrentList40"/>
    <w:lvl w:ilvl="0">
      <w:start w:val="117"/>
      <w:numFmt w:val="decimalZero"/>
      <w:lvlText w:val="%1/2022"/>
      <w:lvlJc w:val="left"/>
      <w:pPr>
        <w:ind w:left="0" w:firstLine="0"/>
      </w:pPr>
      <w:rPr>
        <w:b w:val="0"/>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547A3A"/>
    <w:multiLevelType w:val="multilevel"/>
    <w:tmpl w:val="BD920C50"/>
    <w:styleLink w:val="CurrentList51"/>
    <w:lvl w:ilvl="0">
      <w:start w:val="150"/>
      <w:numFmt w:val="decimalZero"/>
      <w:lvlText w:val="%1/2022"/>
      <w:lvlJc w:val="left"/>
      <w:pPr>
        <w:ind w:left="0" w:firstLine="0"/>
      </w:pPr>
      <w:rPr>
        <w:rFonts w:hint="default"/>
        <w:b w:val="0"/>
        <w:i w:val="0"/>
        <w:sz w:val="18"/>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79520C"/>
    <w:multiLevelType w:val="multilevel"/>
    <w:tmpl w:val="BB4C04B4"/>
    <w:styleLink w:val="CurrentList37"/>
    <w:lvl w:ilvl="0">
      <w:start w:val="110"/>
      <w:numFmt w:val="decimalZero"/>
      <w:lvlText w:val="%1/2022"/>
      <w:lvlJc w:val="left"/>
      <w:pPr>
        <w:ind w:left="0" w:firstLine="0"/>
      </w:pPr>
      <w:rPr>
        <w:b w:val="0"/>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0541D9"/>
    <w:multiLevelType w:val="multilevel"/>
    <w:tmpl w:val="7BBEBA66"/>
    <w:styleLink w:val="CurrentList46"/>
    <w:lvl w:ilvl="0">
      <w:start w:val="135"/>
      <w:numFmt w:val="decimalZero"/>
      <w:lvlText w:val="%1/2022"/>
      <w:lvlJc w:val="left"/>
      <w:pPr>
        <w:ind w:left="0" w:firstLine="0"/>
      </w:pPr>
      <w:rPr>
        <w:rFonts w:hint="default"/>
        <w:b w:val="0"/>
        <w:i w:val="0"/>
        <w:sz w:val="18"/>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32A2D05"/>
    <w:multiLevelType w:val="multilevel"/>
    <w:tmpl w:val="B21AFF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upperRoman"/>
      <w:lvlText w:val="%4."/>
      <w:lvlJc w:val="right"/>
      <w:pPr>
        <w:ind w:left="1260" w:hanging="18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B57CF3"/>
    <w:multiLevelType w:val="hybridMultilevel"/>
    <w:tmpl w:val="77BE1C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290F70"/>
    <w:multiLevelType w:val="multilevel"/>
    <w:tmpl w:val="B65A2514"/>
    <w:lvl w:ilvl="0">
      <w:start w:val="218"/>
      <w:numFmt w:val="decimalZero"/>
      <w:lvlText w:val="%1/2022"/>
      <w:lvlJc w:val="left"/>
      <w:pPr>
        <w:ind w:left="0" w:firstLine="0"/>
      </w:pPr>
      <w:rPr>
        <w:rFonts w:hint="default"/>
        <w:b w:val="0"/>
        <w:i w:val="0"/>
        <w:sz w:val="18"/>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D653DAC"/>
    <w:multiLevelType w:val="multilevel"/>
    <w:tmpl w:val="860E3580"/>
    <w:styleLink w:val="CurrentList45"/>
    <w:lvl w:ilvl="0">
      <w:start w:val="133"/>
      <w:numFmt w:val="decimalZero"/>
      <w:lvlText w:val="%1/2022"/>
      <w:lvlJc w:val="left"/>
      <w:pPr>
        <w:ind w:left="0" w:firstLine="0"/>
      </w:pPr>
      <w:rPr>
        <w:rFonts w:hint="default"/>
        <w:b w:val="0"/>
        <w:i w:val="0"/>
        <w:sz w:val="18"/>
        <w:szCs w:val="18"/>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15:restartNumberingAfterBreak="0">
    <w:nsid w:val="2F8C5001"/>
    <w:multiLevelType w:val="multilevel"/>
    <w:tmpl w:val="0EB20FCC"/>
    <w:lvl w:ilvl="0">
      <w:start w:val="1"/>
      <w:numFmt w:val="lowerLetter"/>
      <w:pStyle w:val="Item"/>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5072C7"/>
    <w:multiLevelType w:val="multilevel"/>
    <w:tmpl w:val="A238D246"/>
    <w:styleLink w:val="CurrentList47"/>
    <w:lvl w:ilvl="0">
      <w:start w:val="136"/>
      <w:numFmt w:val="decimalZero"/>
      <w:lvlText w:val="%1/2022"/>
      <w:lvlJc w:val="left"/>
      <w:pPr>
        <w:ind w:left="0" w:firstLine="0"/>
      </w:pPr>
      <w:rPr>
        <w:rFonts w:hint="default"/>
        <w:b w:val="0"/>
        <w:i w:val="0"/>
        <w:sz w:val="18"/>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3102988"/>
    <w:multiLevelType w:val="multilevel"/>
    <w:tmpl w:val="099C0F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4025FC6"/>
    <w:multiLevelType w:val="multilevel"/>
    <w:tmpl w:val="6FC0BA1A"/>
    <w:styleLink w:val="CurrentList56"/>
    <w:lvl w:ilvl="0">
      <w:start w:val="157"/>
      <w:numFmt w:val="decimalZero"/>
      <w:lvlText w:val="%1/2022"/>
      <w:lvlJc w:val="left"/>
      <w:pPr>
        <w:ind w:left="0" w:firstLine="0"/>
      </w:pPr>
      <w:rPr>
        <w:rFonts w:hint="default"/>
        <w:b w:val="0"/>
        <w:i w:val="0"/>
        <w:sz w:val="18"/>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A1624BB"/>
    <w:multiLevelType w:val="multilevel"/>
    <w:tmpl w:val="C4903B44"/>
    <w:lvl w:ilvl="0">
      <w:start w:val="1"/>
      <w:numFmt w:val="lowerLetter"/>
      <w:lvlText w:val="%1."/>
      <w:lvlJc w:val="left"/>
      <w:pPr>
        <w:ind w:left="720" w:hanging="360"/>
      </w:pPr>
      <w:rPr>
        <w:b w:val="0"/>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EA20D46"/>
    <w:multiLevelType w:val="hybridMultilevel"/>
    <w:tmpl w:val="B9AC8E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EA672C"/>
    <w:multiLevelType w:val="multilevel"/>
    <w:tmpl w:val="0809001F"/>
    <w:styleLink w:val="CurrentList4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995C0C"/>
    <w:multiLevelType w:val="multilevel"/>
    <w:tmpl w:val="3A3222E6"/>
    <w:styleLink w:val="CurrentList53"/>
    <w:lvl w:ilvl="0">
      <w:start w:val="153"/>
      <w:numFmt w:val="decimalZero"/>
      <w:lvlText w:val="%1/2022"/>
      <w:lvlJc w:val="left"/>
      <w:pPr>
        <w:ind w:left="0" w:firstLine="0"/>
      </w:pPr>
      <w:rPr>
        <w:rFonts w:hint="default"/>
        <w:b w:val="0"/>
        <w:i w:val="0"/>
        <w:sz w:val="18"/>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801229A"/>
    <w:multiLevelType w:val="multilevel"/>
    <w:tmpl w:val="CD8C03B2"/>
    <w:styleLink w:val="CurrentList52"/>
    <w:lvl w:ilvl="0">
      <w:start w:val="151"/>
      <w:numFmt w:val="decimalZero"/>
      <w:lvlText w:val="%1/2022"/>
      <w:lvlJc w:val="left"/>
      <w:pPr>
        <w:ind w:left="0" w:firstLine="0"/>
      </w:pPr>
      <w:rPr>
        <w:rFonts w:hint="default"/>
        <w:b w:val="0"/>
        <w:i w:val="0"/>
        <w:sz w:val="18"/>
        <w:szCs w:val="18"/>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 w15:restartNumberingAfterBreak="0">
    <w:nsid w:val="49C43B18"/>
    <w:multiLevelType w:val="hybridMultilevel"/>
    <w:tmpl w:val="77BE1CF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A5C7AB4"/>
    <w:multiLevelType w:val="multilevel"/>
    <w:tmpl w:val="56F21D56"/>
    <w:styleLink w:val="CurrentList50"/>
    <w:lvl w:ilvl="0">
      <w:start w:val="146"/>
      <w:numFmt w:val="decimalZero"/>
      <w:lvlText w:val="%1/2022"/>
      <w:lvlJc w:val="left"/>
      <w:pPr>
        <w:ind w:left="0" w:firstLine="0"/>
      </w:pPr>
      <w:rPr>
        <w:rFonts w:hint="default"/>
        <w:b w:val="0"/>
        <w:i w:val="0"/>
        <w:sz w:val="18"/>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D8B1D0D"/>
    <w:multiLevelType w:val="multilevel"/>
    <w:tmpl w:val="41501586"/>
    <w:styleLink w:val="CurrentList44"/>
    <w:lvl w:ilvl="0">
      <w:start w:val="132"/>
      <w:numFmt w:val="decimalZero"/>
      <w:lvlText w:val="%1/2022"/>
      <w:lvlJc w:val="left"/>
      <w:pPr>
        <w:ind w:left="0" w:firstLine="0"/>
      </w:pPr>
      <w:rPr>
        <w:rFonts w:hint="default"/>
        <w:b w:val="0"/>
        <w:i w:val="0"/>
        <w:sz w:val="18"/>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8EA537C"/>
    <w:multiLevelType w:val="hybridMultilevel"/>
    <w:tmpl w:val="FAA6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3A512A"/>
    <w:multiLevelType w:val="multilevel"/>
    <w:tmpl w:val="5CE2E680"/>
    <w:lvl w:ilvl="0">
      <w:start w:val="212"/>
      <w:numFmt w:val="decimalZero"/>
      <w:lvlText w:val="%1/2022"/>
      <w:lvlJc w:val="left"/>
      <w:pPr>
        <w:ind w:left="0" w:firstLine="0"/>
      </w:pPr>
      <w:rPr>
        <w:rFonts w:hint="default"/>
        <w:b w:val="0"/>
        <w:i w:val="0"/>
        <w:sz w:val="18"/>
        <w:szCs w:val="18"/>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2" w15:restartNumberingAfterBreak="0">
    <w:nsid w:val="5D3870C0"/>
    <w:multiLevelType w:val="multilevel"/>
    <w:tmpl w:val="F26A6764"/>
    <w:styleLink w:val="CurrentList42"/>
    <w:lvl w:ilvl="0">
      <w:start w:val="121"/>
      <w:numFmt w:val="decimalZero"/>
      <w:lvlText w:val="%1/2022"/>
      <w:lvlJc w:val="left"/>
      <w:pPr>
        <w:ind w:left="0" w:firstLine="0"/>
      </w:pPr>
      <w:rPr>
        <w:b w:val="0"/>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D6A6DF1"/>
    <w:multiLevelType w:val="hybridMultilevel"/>
    <w:tmpl w:val="F0FC803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9B3738"/>
    <w:multiLevelType w:val="multilevel"/>
    <w:tmpl w:val="328EFC92"/>
    <w:lvl w:ilvl="0">
      <w:start w:val="1"/>
      <w:numFmt w:val="lowerLetter"/>
      <w:lvlText w:val="%1."/>
      <w:lvlJc w:val="left"/>
      <w:pPr>
        <w:ind w:left="720" w:hanging="360"/>
      </w:pPr>
      <w:rPr>
        <w:b w:val="0"/>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20E7B0E"/>
    <w:multiLevelType w:val="multilevel"/>
    <w:tmpl w:val="9C3E9B4E"/>
    <w:styleLink w:val="CurrentList41"/>
    <w:lvl w:ilvl="0">
      <w:start w:val="118"/>
      <w:numFmt w:val="decimalZero"/>
      <w:lvlText w:val="%1/2022"/>
      <w:lvlJc w:val="left"/>
      <w:pPr>
        <w:ind w:left="0" w:firstLine="0"/>
      </w:pPr>
      <w:rPr>
        <w:b w:val="0"/>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F979EC"/>
    <w:multiLevelType w:val="multilevel"/>
    <w:tmpl w:val="421691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E9F0F51"/>
    <w:multiLevelType w:val="multilevel"/>
    <w:tmpl w:val="DAB60230"/>
    <w:lvl w:ilvl="0">
      <w:start w:val="214"/>
      <w:numFmt w:val="decimalZero"/>
      <w:lvlText w:val="%1/2022"/>
      <w:lvlJc w:val="left"/>
      <w:pPr>
        <w:ind w:left="0" w:firstLine="0"/>
      </w:pPr>
      <w:rPr>
        <w:rFonts w:hint="default"/>
        <w:b w:val="0"/>
        <w:i w:val="0"/>
        <w:sz w:val="18"/>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0D90FC0"/>
    <w:multiLevelType w:val="multilevel"/>
    <w:tmpl w:val="CD360C1E"/>
    <w:styleLink w:val="CurrentList48"/>
    <w:lvl w:ilvl="0">
      <w:start w:val="139"/>
      <w:numFmt w:val="decimalZero"/>
      <w:lvlText w:val="%1/2022"/>
      <w:lvlJc w:val="left"/>
      <w:pPr>
        <w:ind w:left="0" w:firstLine="0"/>
      </w:pPr>
      <w:rPr>
        <w:rFonts w:hint="default"/>
        <w:b w:val="0"/>
        <w:i w:val="0"/>
        <w:sz w:val="18"/>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60748A9"/>
    <w:multiLevelType w:val="multilevel"/>
    <w:tmpl w:val="9A9E07DC"/>
    <w:lvl w:ilvl="0">
      <w:start w:val="1"/>
      <w:numFmt w:val="lowerLetter"/>
      <w:pStyle w:val="Heading5"/>
      <w:lvlText w:val="%1."/>
      <w:lvlJc w:val="left"/>
      <w:pPr>
        <w:ind w:left="720" w:hanging="360"/>
      </w:pPr>
      <w:rPr>
        <w:b w:val="0"/>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9632D11"/>
    <w:multiLevelType w:val="multilevel"/>
    <w:tmpl w:val="E1CE5128"/>
    <w:lvl w:ilvl="0">
      <w:start w:val="211"/>
      <w:numFmt w:val="decimalZero"/>
      <w:lvlText w:val="%1/2022"/>
      <w:lvlJc w:val="left"/>
      <w:pPr>
        <w:ind w:left="0" w:firstLine="0"/>
      </w:pPr>
      <w:rPr>
        <w:rFonts w:hint="default"/>
        <w:b w:val="0"/>
        <w:i w:val="0"/>
        <w:sz w:val="18"/>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A9458C0"/>
    <w:multiLevelType w:val="multilevel"/>
    <w:tmpl w:val="FCE46A9E"/>
    <w:lvl w:ilvl="0">
      <w:start w:val="1"/>
      <w:numFmt w:val="lowerLetter"/>
      <w:lvlText w:val="%1."/>
      <w:lvlJc w:val="left"/>
      <w:pPr>
        <w:ind w:left="720" w:hanging="360"/>
      </w:pPr>
    </w:lvl>
    <w:lvl w:ilvl="1">
      <w:start w:val="1"/>
      <w:numFmt w:val="lowerLetter"/>
      <w:lvlText w:val="%2."/>
      <w:lvlJc w:val="left"/>
      <w:pPr>
        <w:ind w:left="1501" w:hanging="360"/>
      </w:pPr>
    </w:lvl>
    <w:lvl w:ilvl="2">
      <w:start w:val="1"/>
      <w:numFmt w:val="lowerRoman"/>
      <w:lvlText w:val="%3."/>
      <w:lvlJc w:val="right"/>
      <w:pPr>
        <w:ind w:left="2221" w:hanging="180"/>
      </w:pPr>
    </w:lvl>
    <w:lvl w:ilvl="3">
      <w:start w:val="1"/>
      <w:numFmt w:val="decimal"/>
      <w:lvlText w:val="%4."/>
      <w:lvlJc w:val="left"/>
      <w:pPr>
        <w:ind w:left="2941" w:hanging="360"/>
      </w:pPr>
    </w:lvl>
    <w:lvl w:ilvl="4">
      <w:start w:val="1"/>
      <w:numFmt w:val="lowerLetter"/>
      <w:lvlText w:val="%5."/>
      <w:lvlJc w:val="left"/>
      <w:pPr>
        <w:ind w:left="3661" w:hanging="360"/>
      </w:pPr>
    </w:lvl>
    <w:lvl w:ilvl="5">
      <w:start w:val="1"/>
      <w:numFmt w:val="lowerRoman"/>
      <w:lvlText w:val="%6."/>
      <w:lvlJc w:val="right"/>
      <w:pPr>
        <w:ind w:left="4381" w:hanging="180"/>
      </w:pPr>
    </w:lvl>
    <w:lvl w:ilvl="6">
      <w:start w:val="1"/>
      <w:numFmt w:val="decimal"/>
      <w:lvlText w:val="%7."/>
      <w:lvlJc w:val="left"/>
      <w:pPr>
        <w:ind w:left="5101" w:hanging="360"/>
      </w:pPr>
    </w:lvl>
    <w:lvl w:ilvl="7">
      <w:start w:val="1"/>
      <w:numFmt w:val="lowerLetter"/>
      <w:lvlText w:val="%8."/>
      <w:lvlJc w:val="left"/>
      <w:pPr>
        <w:ind w:left="5821" w:hanging="360"/>
      </w:pPr>
    </w:lvl>
    <w:lvl w:ilvl="8">
      <w:start w:val="1"/>
      <w:numFmt w:val="lowerRoman"/>
      <w:lvlText w:val="%9."/>
      <w:lvlJc w:val="right"/>
      <w:pPr>
        <w:ind w:left="6541" w:hanging="180"/>
      </w:pPr>
    </w:lvl>
  </w:abstractNum>
  <w:abstractNum w:abstractNumId="42" w15:restartNumberingAfterBreak="0">
    <w:nsid w:val="7AD64988"/>
    <w:multiLevelType w:val="multilevel"/>
    <w:tmpl w:val="2A9AA1FE"/>
    <w:styleLink w:val="CurrentList38"/>
    <w:lvl w:ilvl="0">
      <w:start w:val="114"/>
      <w:numFmt w:val="decimalZero"/>
      <w:lvlText w:val="%1/2022"/>
      <w:lvlJc w:val="left"/>
      <w:pPr>
        <w:ind w:left="0" w:firstLine="0"/>
      </w:pPr>
      <w:rPr>
        <w:b w:val="0"/>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07171712">
    <w:abstractNumId w:val="18"/>
  </w:num>
  <w:num w:numId="2" w16cid:durableId="620385802">
    <w:abstractNumId w:val="39"/>
  </w:num>
  <w:num w:numId="3" w16cid:durableId="318773501">
    <w:abstractNumId w:val="2"/>
  </w:num>
  <w:num w:numId="4" w16cid:durableId="1820413459">
    <w:abstractNumId w:val="9"/>
  </w:num>
  <w:num w:numId="5" w16cid:durableId="2059234661">
    <w:abstractNumId w:val="34"/>
  </w:num>
  <w:num w:numId="6" w16cid:durableId="1461416419">
    <w:abstractNumId w:val="3"/>
  </w:num>
  <w:num w:numId="7" w16cid:durableId="1677224160">
    <w:abstractNumId w:val="22"/>
  </w:num>
  <w:num w:numId="8" w16cid:durableId="1822043277">
    <w:abstractNumId w:val="20"/>
  </w:num>
  <w:num w:numId="9" w16cid:durableId="1838106705">
    <w:abstractNumId w:val="36"/>
  </w:num>
  <w:num w:numId="10" w16cid:durableId="1840272549">
    <w:abstractNumId w:val="16"/>
  </w:num>
  <w:num w:numId="11" w16cid:durableId="624700162">
    <w:abstractNumId w:val="31"/>
  </w:num>
  <w:num w:numId="12" w16cid:durableId="1177691895">
    <w:abstractNumId w:val="37"/>
  </w:num>
  <w:num w:numId="13" w16cid:durableId="1346245029">
    <w:abstractNumId w:val="1"/>
  </w:num>
  <w:num w:numId="14" w16cid:durableId="363484995">
    <w:abstractNumId w:val="40"/>
  </w:num>
  <w:num w:numId="15" w16cid:durableId="1290742271">
    <w:abstractNumId w:val="41"/>
  </w:num>
  <w:num w:numId="16" w16cid:durableId="755130966">
    <w:abstractNumId w:val="8"/>
  </w:num>
  <w:num w:numId="17" w16cid:durableId="1651056660">
    <w:abstractNumId w:val="12"/>
  </w:num>
  <w:num w:numId="18" w16cid:durableId="1000277180">
    <w:abstractNumId w:val="42"/>
  </w:num>
  <w:num w:numId="19" w16cid:durableId="1975138714">
    <w:abstractNumId w:val="5"/>
  </w:num>
  <w:num w:numId="20" w16cid:durableId="382215149">
    <w:abstractNumId w:val="10"/>
  </w:num>
  <w:num w:numId="21" w16cid:durableId="1711998442">
    <w:abstractNumId w:val="35"/>
  </w:num>
  <w:num w:numId="22" w16cid:durableId="1964459621">
    <w:abstractNumId w:val="32"/>
  </w:num>
  <w:num w:numId="23" w16cid:durableId="878395552">
    <w:abstractNumId w:val="15"/>
  </w:num>
  <w:num w:numId="24" w16cid:durableId="640842003">
    <w:abstractNumId w:val="7"/>
  </w:num>
  <w:num w:numId="25" w16cid:durableId="1839227970">
    <w:abstractNumId w:val="4"/>
  </w:num>
  <w:num w:numId="26" w16cid:durableId="433324981">
    <w:abstractNumId w:val="29"/>
  </w:num>
  <w:num w:numId="27" w16cid:durableId="1677688236">
    <w:abstractNumId w:val="17"/>
  </w:num>
  <w:num w:numId="28" w16cid:durableId="1003701974">
    <w:abstractNumId w:val="13"/>
  </w:num>
  <w:num w:numId="29" w16cid:durableId="1365208180">
    <w:abstractNumId w:val="19"/>
  </w:num>
  <w:num w:numId="30" w16cid:durableId="1637683669">
    <w:abstractNumId w:val="38"/>
  </w:num>
  <w:num w:numId="31" w16cid:durableId="1015885697">
    <w:abstractNumId w:val="14"/>
  </w:num>
  <w:num w:numId="32" w16cid:durableId="109012652">
    <w:abstractNumId w:val="24"/>
  </w:num>
  <w:num w:numId="33" w16cid:durableId="153184137">
    <w:abstractNumId w:val="28"/>
  </w:num>
  <w:num w:numId="34" w16cid:durableId="715860055">
    <w:abstractNumId w:val="11"/>
  </w:num>
  <w:num w:numId="35" w16cid:durableId="1074813952">
    <w:abstractNumId w:val="26"/>
  </w:num>
  <w:num w:numId="36" w16cid:durableId="1795054209">
    <w:abstractNumId w:val="25"/>
  </w:num>
  <w:num w:numId="37" w16cid:durableId="1389693978">
    <w:abstractNumId w:val="6"/>
  </w:num>
  <w:num w:numId="38" w16cid:durableId="2038500088">
    <w:abstractNumId w:val="0"/>
  </w:num>
  <w:num w:numId="39" w16cid:durableId="1901672653">
    <w:abstractNumId w:val="21"/>
  </w:num>
  <w:num w:numId="40" w16cid:durableId="2048333602">
    <w:abstractNumId w:val="27"/>
  </w:num>
  <w:num w:numId="41" w16cid:durableId="514733161">
    <w:abstractNumId w:val="33"/>
  </w:num>
  <w:num w:numId="42" w16cid:durableId="1474642294">
    <w:abstractNumId w:val="23"/>
  </w:num>
  <w:num w:numId="43" w16cid:durableId="294797041">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6D"/>
    <w:rsid w:val="000002CD"/>
    <w:rsid w:val="00000D85"/>
    <w:rsid w:val="00020481"/>
    <w:rsid w:val="000242F9"/>
    <w:rsid w:val="00024F1A"/>
    <w:rsid w:val="0003310D"/>
    <w:rsid w:val="00035EA2"/>
    <w:rsid w:val="00047225"/>
    <w:rsid w:val="0005256C"/>
    <w:rsid w:val="000605E2"/>
    <w:rsid w:val="00060EAC"/>
    <w:rsid w:val="000729FA"/>
    <w:rsid w:val="0008144D"/>
    <w:rsid w:val="00090905"/>
    <w:rsid w:val="00093F5E"/>
    <w:rsid w:val="000B1DD5"/>
    <w:rsid w:val="000B7D61"/>
    <w:rsid w:val="001055EA"/>
    <w:rsid w:val="001057B8"/>
    <w:rsid w:val="00112664"/>
    <w:rsid w:val="00115562"/>
    <w:rsid w:val="00116DED"/>
    <w:rsid w:val="0013510E"/>
    <w:rsid w:val="00145648"/>
    <w:rsid w:val="00151970"/>
    <w:rsid w:val="001637BF"/>
    <w:rsid w:val="001A58D5"/>
    <w:rsid w:val="001C22C5"/>
    <w:rsid w:val="001D164E"/>
    <w:rsid w:val="001E59BD"/>
    <w:rsid w:val="001F734D"/>
    <w:rsid w:val="00211BBA"/>
    <w:rsid w:val="00234B84"/>
    <w:rsid w:val="00235277"/>
    <w:rsid w:val="00246DE9"/>
    <w:rsid w:val="00252E5A"/>
    <w:rsid w:val="00274195"/>
    <w:rsid w:val="00283077"/>
    <w:rsid w:val="002A599D"/>
    <w:rsid w:val="002C1336"/>
    <w:rsid w:val="002D175C"/>
    <w:rsid w:val="002D1F49"/>
    <w:rsid w:val="002D3644"/>
    <w:rsid w:val="002D3F80"/>
    <w:rsid w:val="002E1FDE"/>
    <w:rsid w:val="002F2976"/>
    <w:rsid w:val="002F41E4"/>
    <w:rsid w:val="00300812"/>
    <w:rsid w:val="00302A9C"/>
    <w:rsid w:val="00306F72"/>
    <w:rsid w:val="00322B3C"/>
    <w:rsid w:val="00332AF0"/>
    <w:rsid w:val="00333E5A"/>
    <w:rsid w:val="003465C7"/>
    <w:rsid w:val="003545E0"/>
    <w:rsid w:val="0036217E"/>
    <w:rsid w:val="00382382"/>
    <w:rsid w:val="00387429"/>
    <w:rsid w:val="00393DF1"/>
    <w:rsid w:val="00395566"/>
    <w:rsid w:val="003975DA"/>
    <w:rsid w:val="003B3142"/>
    <w:rsid w:val="003B39BC"/>
    <w:rsid w:val="003B7F24"/>
    <w:rsid w:val="003C0A57"/>
    <w:rsid w:val="003C526D"/>
    <w:rsid w:val="003D1D21"/>
    <w:rsid w:val="003E074E"/>
    <w:rsid w:val="003E249C"/>
    <w:rsid w:val="004039FF"/>
    <w:rsid w:val="004441AE"/>
    <w:rsid w:val="00451CBD"/>
    <w:rsid w:val="00463021"/>
    <w:rsid w:val="004912D5"/>
    <w:rsid w:val="004934C2"/>
    <w:rsid w:val="004A2CCD"/>
    <w:rsid w:val="004A67A6"/>
    <w:rsid w:val="004B236B"/>
    <w:rsid w:val="004C3257"/>
    <w:rsid w:val="004C7FC1"/>
    <w:rsid w:val="004F13FE"/>
    <w:rsid w:val="004F2AF3"/>
    <w:rsid w:val="00511F35"/>
    <w:rsid w:val="005130BC"/>
    <w:rsid w:val="00520348"/>
    <w:rsid w:val="00524E98"/>
    <w:rsid w:val="0052582A"/>
    <w:rsid w:val="00554DB5"/>
    <w:rsid w:val="00555FDE"/>
    <w:rsid w:val="00563A55"/>
    <w:rsid w:val="0056409C"/>
    <w:rsid w:val="005937C4"/>
    <w:rsid w:val="00593E1A"/>
    <w:rsid w:val="005E2761"/>
    <w:rsid w:val="005E6ED6"/>
    <w:rsid w:val="005F3590"/>
    <w:rsid w:val="006160F6"/>
    <w:rsid w:val="00625FD9"/>
    <w:rsid w:val="00627F0F"/>
    <w:rsid w:val="0063182D"/>
    <w:rsid w:val="0065388E"/>
    <w:rsid w:val="00656B1B"/>
    <w:rsid w:val="006A1F43"/>
    <w:rsid w:val="006C633B"/>
    <w:rsid w:val="006E133C"/>
    <w:rsid w:val="007060DD"/>
    <w:rsid w:val="007344BA"/>
    <w:rsid w:val="007352CE"/>
    <w:rsid w:val="00753E3E"/>
    <w:rsid w:val="00756D5C"/>
    <w:rsid w:val="00757F59"/>
    <w:rsid w:val="00762A45"/>
    <w:rsid w:val="007929CC"/>
    <w:rsid w:val="007A216A"/>
    <w:rsid w:val="007B132D"/>
    <w:rsid w:val="007B3B62"/>
    <w:rsid w:val="007E62EB"/>
    <w:rsid w:val="007E671D"/>
    <w:rsid w:val="00811356"/>
    <w:rsid w:val="00814DAF"/>
    <w:rsid w:val="00816222"/>
    <w:rsid w:val="00870915"/>
    <w:rsid w:val="00886AD7"/>
    <w:rsid w:val="008954D6"/>
    <w:rsid w:val="008A5252"/>
    <w:rsid w:val="008D3DDA"/>
    <w:rsid w:val="009128CE"/>
    <w:rsid w:val="00923EA4"/>
    <w:rsid w:val="00926937"/>
    <w:rsid w:val="009274BC"/>
    <w:rsid w:val="009372A7"/>
    <w:rsid w:val="00967B0D"/>
    <w:rsid w:val="00981022"/>
    <w:rsid w:val="00982043"/>
    <w:rsid w:val="00997C64"/>
    <w:rsid w:val="009A42F5"/>
    <w:rsid w:val="009B0113"/>
    <w:rsid w:val="009B1D7B"/>
    <w:rsid w:val="009C05E4"/>
    <w:rsid w:val="009C57A4"/>
    <w:rsid w:val="009D40F3"/>
    <w:rsid w:val="009E629B"/>
    <w:rsid w:val="009E6729"/>
    <w:rsid w:val="009F103D"/>
    <w:rsid w:val="00A13255"/>
    <w:rsid w:val="00A25ED5"/>
    <w:rsid w:val="00A30071"/>
    <w:rsid w:val="00A328AF"/>
    <w:rsid w:val="00A459E2"/>
    <w:rsid w:val="00A721D7"/>
    <w:rsid w:val="00A73075"/>
    <w:rsid w:val="00A75DA6"/>
    <w:rsid w:val="00A83044"/>
    <w:rsid w:val="00AB1D25"/>
    <w:rsid w:val="00AF34F7"/>
    <w:rsid w:val="00B035C3"/>
    <w:rsid w:val="00B17E62"/>
    <w:rsid w:val="00B64C6D"/>
    <w:rsid w:val="00B7132A"/>
    <w:rsid w:val="00B84CE8"/>
    <w:rsid w:val="00B90482"/>
    <w:rsid w:val="00B948D9"/>
    <w:rsid w:val="00BA6CE3"/>
    <w:rsid w:val="00BC2681"/>
    <w:rsid w:val="00BC3A91"/>
    <w:rsid w:val="00BE0C2A"/>
    <w:rsid w:val="00C16BD6"/>
    <w:rsid w:val="00C174E7"/>
    <w:rsid w:val="00C247B0"/>
    <w:rsid w:val="00C369DE"/>
    <w:rsid w:val="00C37405"/>
    <w:rsid w:val="00C41FA6"/>
    <w:rsid w:val="00C425B3"/>
    <w:rsid w:val="00C65B31"/>
    <w:rsid w:val="00C7748F"/>
    <w:rsid w:val="00CA3C52"/>
    <w:rsid w:val="00CB12F0"/>
    <w:rsid w:val="00CE3570"/>
    <w:rsid w:val="00D03F7A"/>
    <w:rsid w:val="00D24936"/>
    <w:rsid w:val="00D31D94"/>
    <w:rsid w:val="00D42650"/>
    <w:rsid w:val="00D654C5"/>
    <w:rsid w:val="00DB739D"/>
    <w:rsid w:val="00DC3B0C"/>
    <w:rsid w:val="00DE7848"/>
    <w:rsid w:val="00DF7632"/>
    <w:rsid w:val="00E101A0"/>
    <w:rsid w:val="00E23B7B"/>
    <w:rsid w:val="00E65845"/>
    <w:rsid w:val="00E808BC"/>
    <w:rsid w:val="00E8544A"/>
    <w:rsid w:val="00F02D96"/>
    <w:rsid w:val="00F04D2A"/>
    <w:rsid w:val="00F27F0C"/>
    <w:rsid w:val="00F469C4"/>
    <w:rsid w:val="00F52151"/>
    <w:rsid w:val="00F52FB4"/>
    <w:rsid w:val="00F54AFF"/>
    <w:rsid w:val="00F55B52"/>
    <w:rsid w:val="00F60829"/>
    <w:rsid w:val="00F7232F"/>
    <w:rsid w:val="00F75074"/>
    <w:rsid w:val="00FD7FA4"/>
    <w:rsid w:val="00FF7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4D53"/>
  <w15:docId w15:val="{40A27EA5-D671-B941-8C16-52F88238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E5A"/>
  </w:style>
  <w:style w:type="paragraph" w:styleId="Heading1">
    <w:name w:val="heading 1"/>
    <w:basedOn w:val="Normal"/>
    <w:next w:val="Normal"/>
    <w:uiPriority w:val="9"/>
    <w:qFormat/>
    <w:pPr>
      <w:keepNext/>
      <w:spacing w:line="360" w:lineRule="auto"/>
      <w:jc w:val="center"/>
      <w:outlineLvl w:val="0"/>
    </w:pPr>
    <w:rPr>
      <w:b/>
      <w:bCs/>
    </w:rPr>
  </w:style>
  <w:style w:type="paragraph" w:styleId="Heading2">
    <w:name w:val="heading 2"/>
    <w:basedOn w:val="Normal"/>
    <w:next w:val="Normal"/>
    <w:uiPriority w:val="9"/>
    <w:semiHidden/>
    <w:unhideWhenUsed/>
    <w:qFormat/>
    <w:pPr>
      <w:keepNext/>
      <w:spacing w:before="120" w:after="120"/>
      <w:outlineLvl w:val="1"/>
    </w:pPr>
    <w:rPr>
      <w:u w:val="single"/>
    </w:rPr>
  </w:style>
  <w:style w:type="paragraph" w:styleId="Heading3">
    <w:name w:val="heading 3"/>
    <w:basedOn w:val="Normal"/>
    <w:next w:val="Normal"/>
    <w:uiPriority w:val="9"/>
    <w:semiHidden/>
    <w:unhideWhenUsed/>
    <w:qFormat/>
    <w:pPr>
      <w:keepNext/>
      <w:jc w:val="center"/>
      <w:outlineLvl w:val="2"/>
    </w:pPr>
    <w:rPr>
      <w:b/>
      <w:bCs/>
      <w:sz w:val="28"/>
    </w:rPr>
  </w:style>
  <w:style w:type="paragraph" w:styleId="Heading4">
    <w:name w:val="heading 4"/>
    <w:basedOn w:val="Normal"/>
    <w:next w:val="Normal"/>
    <w:uiPriority w:val="9"/>
    <w:semiHidden/>
    <w:unhideWhenUsed/>
    <w:qFormat/>
    <w:pPr>
      <w:keepNext/>
      <w:spacing w:before="120" w:after="120"/>
      <w:ind w:right="72"/>
      <w:outlineLvl w:val="3"/>
    </w:pPr>
    <w:rPr>
      <w:b/>
      <w:bCs/>
    </w:rPr>
  </w:style>
  <w:style w:type="paragraph" w:styleId="Heading5">
    <w:name w:val="heading 5"/>
    <w:basedOn w:val="Normal"/>
    <w:next w:val="Normal"/>
    <w:link w:val="Heading5Char"/>
    <w:uiPriority w:val="9"/>
    <w:semiHidden/>
    <w:unhideWhenUsed/>
    <w:qFormat/>
    <w:pPr>
      <w:numPr>
        <w:numId w:val="2"/>
      </w:numPr>
      <w:spacing w:before="240" w:after="60"/>
      <w:outlineLvl w:val="4"/>
    </w:pPr>
    <w:rPr>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bCs/>
    </w:rPr>
  </w:style>
  <w:style w:type="paragraph" w:styleId="BodyText">
    <w:name w:val="Body Text"/>
    <w:basedOn w:val="Normal"/>
    <w:link w:val="BodyTextChar"/>
    <w:pPr>
      <w:spacing w:before="120" w:after="120"/>
    </w:pPr>
    <w:rPr>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Subtitle">
    <w:name w:val="Subtitle"/>
    <w:basedOn w:val="Normal"/>
    <w:next w:val="Normal"/>
    <w:link w:val="SubtitleChar"/>
    <w:uiPriority w:val="11"/>
    <w:qFormat/>
    <w:pPr>
      <w:jc w:val="center"/>
    </w:pPr>
    <w:rPr>
      <w:b/>
      <w:sz w:val="28"/>
      <w:szCs w:val="28"/>
    </w:rPr>
  </w:style>
  <w:style w:type="character" w:styleId="Hyperlink">
    <w:name w:val="Hyperlink"/>
    <w:rPr>
      <w:color w:val="0000FF"/>
      <w:u w:val="single"/>
    </w:rPr>
  </w:style>
  <w:style w:type="character" w:styleId="PageNumber">
    <w:name w:val="page number"/>
    <w:basedOn w:val="DefaultParagraphFont"/>
  </w:style>
  <w:style w:type="paragraph" w:styleId="BodyTextIndent">
    <w:name w:val="Body Text Indent"/>
    <w:basedOn w:val="Normal"/>
    <w:pPr>
      <w:ind w:left="792"/>
    </w:pPr>
  </w:style>
  <w:style w:type="character" w:styleId="FollowedHyperlink">
    <w:name w:val="FollowedHyperlink"/>
    <w:rPr>
      <w:color w:val="800080"/>
      <w:u w:val="single"/>
    </w:rPr>
  </w:style>
  <w:style w:type="character" w:styleId="Emphasis">
    <w:name w:val="Emphasis"/>
    <w:uiPriority w:val="20"/>
    <w:qFormat/>
    <w:rsid w:val="00723B04"/>
    <w:rPr>
      <w:i/>
      <w:iCs/>
    </w:rPr>
  </w:style>
  <w:style w:type="paragraph" w:styleId="NormalWeb">
    <w:name w:val="Normal (Web)"/>
    <w:basedOn w:val="Normal"/>
    <w:uiPriority w:val="99"/>
    <w:rsid w:val="00005490"/>
    <w:pPr>
      <w:spacing w:before="100" w:beforeAutospacing="1" w:after="100" w:afterAutospacing="1"/>
    </w:pPr>
    <w:rPr>
      <w:lang w:val="en-US"/>
    </w:rPr>
  </w:style>
  <w:style w:type="character" w:styleId="Strong">
    <w:name w:val="Strong"/>
    <w:uiPriority w:val="22"/>
    <w:qFormat/>
    <w:rsid w:val="00FD0CEB"/>
    <w:rPr>
      <w:b/>
      <w:bCs/>
    </w:rPr>
  </w:style>
  <w:style w:type="paragraph" w:customStyle="1" w:styleId="Default">
    <w:name w:val="Default"/>
    <w:rsid w:val="009173AD"/>
    <w:pPr>
      <w:autoSpaceDE w:val="0"/>
      <w:autoSpaceDN w:val="0"/>
      <w:adjustRightInd w:val="0"/>
    </w:pPr>
    <w:rPr>
      <w:rFonts w:ascii="Verdana" w:hAnsi="Verdana" w:cs="Verdana"/>
      <w:color w:val="000000"/>
    </w:rPr>
  </w:style>
  <w:style w:type="paragraph" w:styleId="BalloonText">
    <w:name w:val="Balloon Text"/>
    <w:basedOn w:val="Normal"/>
    <w:semiHidden/>
    <w:rsid w:val="00C96231"/>
    <w:rPr>
      <w:rFonts w:ascii="Tahoma" w:hAnsi="Tahoma" w:cs="Tahoma"/>
      <w:sz w:val="16"/>
      <w:szCs w:val="16"/>
    </w:rPr>
  </w:style>
  <w:style w:type="character" w:styleId="HTMLCite">
    <w:name w:val="HTML Cite"/>
    <w:rsid w:val="00C80EBB"/>
    <w:rPr>
      <w:i/>
      <w:iCs/>
    </w:rPr>
  </w:style>
  <w:style w:type="paragraph" w:customStyle="1" w:styleId="BodyText1">
    <w:name w:val="Body Text1"/>
    <w:autoRedefine/>
    <w:rsid w:val="007C5AE4"/>
    <w:pPr>
      <w:suppressAutoHyphens/>
      <w:spacing w:after="113" w:line="280" w:lineRule="atLeast"/>
    </w:pPr>
    <w:rPr>
      <w:rFonts w:ascii="Trebuchet MS" w:eastAsia="ヒラギノ角ゴ Pro W3" w:hAnsi="Trebuchet MS"/>
      <w:color w:val="000000"/>
      <w:sz w:val="22"/>
      <w:lang w:val="en-US"/>
    </w:rPr>
  </w:style>
  <w:style w:type="paragraph" w:customStyle="1" w:styleId="purpletext">
    <w:name w:val="purpletext"/>
    <w:basedOn w:val="Normal"/>
    <w:rsid w:val="00640B86"/>
    <w:pPr>
      <w:spacing w:before="100" w:beforeAutospacing="1" w:after="100" w:afterAutospacing="1"/>
    </w:pPr>
    <w:rPr>
      <w:color w:val="662D91"/>
    </w:rPr>
  </w:style>
  <w:style w:type="paragraph" w:styleId="EmailSignature">
    <w:name w:val="E-mail Signature"/>
    <w:basedOn w:val="Normal"/>
    <w:rsid w:val="000A1926"/>
  </w:style>
  <w:style w:type="paragraph" w:customStyle="1" w:styleId="Item">
    <w:name w:val="Item"/>
    <w:basedOn w:val="Normal"/>
    <w:rsid w:val="00A6547F"/>
    <w:pPr>
      <w:numPr>
        <w:numId w:val="1"/>
      </w:numPr>
    </w:pPr>
    <w:rPr>
      <w:rFonts w:ascii="Verdana" w:hAnsi="Verdana"/>
      <w:b/>
    </w:rPr>
  </w:style>
  <w:style w:type="character" w:customStyle="1" w:styleId="style71">
    <w:name w:val="style71"/>
    <w:rsid w:val="00A6547F"/>
    <w:rPr>
      <w:sz w:val="42"/>
      <w:szCs w:val="42"/>
    </w:rPr>
  </w:style>
  <w:style w:type="character" w:customStyle="1" w:styleId="apple-tab-span">
    <w:name w:val="apple-tab-span"/>
    <w:basedOn w:val="DefaultParagraphFont"/>
    <w:rsid w:val="009E5AED"/>
  </w:style>
  <w:style w:type="paragraph" w:styleId="ListParagraph">
    <w:name w:val="List Paragraph"/>
    <w:basedOn w:val="Normal"/>
    <w:uiPriority w:val="34"/>
    <w:qFormat/>
    <w:rsid w:val="00494772"/>
    <w:pPr>
      <w:spacing w:after="160" w:line="259" w:lineRule="auto"/>
      <w:ind w:left="720"/>
      <w:contextualSpacing/>
    </w:pPr>
    <w:rPr>
      <w:rFonts w:ascii="Calibri" w:hAnsi="Calibri"/>
      <w:szCs w:val="22"/>
    </w:rPr>
  </w:style>
  <w:style w:type="character" w:customStyle="1" w:styleId="TitleChar">
    <w:name w:val="Title Char"/>
    <w:link w:val="Title"/>
    <w:locked/>
    <w:rsid w:val="000C5D0E"/>
    <w:rPr>
      <w:rFonts w:ascii="Arial" w:hAnsi="Arial"/>
      <w:b/>
      <w:bCs/>
      <w:sz w:val="22"/>
      <w:szCs w:val="24"/>
      <w:lang w:val="en-GB" w:eastAsia="en-US" w:bidi="ar-SA"/>
    </w:rPr>
  </w:style>
  <w:style w:type="table" w:styleId="TableGrid">
    <w:name w:val="Table Grid"/>
    <w:basedOn w:val="TableNormal"/>
    <w:uiPriority w:val="39"/>
    <w:rsid w:val="00011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B17A0F"/>
    <w:pPr>
      <w:spacing w:before="100" w:beforeAutospacing="1" w:after="100" w:afterAutospacing="1"/>
    </w:pPr>
  </w:style>
  <w:style w:type="paragraph" w:styleId="NoSpacing">
    <w:name w:val="No Spacing"/>
    <w:qFormat/>
    <w:rsid w:val="00CD1CF9"/>
    <w:rPr>
      <w:rFonts w:ascii="Calibri" w:hAnsi="Calibri"/>
      <w:sz w:val="22"/>
      <w:szCs w:val="22"/>
      <w:lang w:eastAsia="en-US"/>
    </w:rPr>
  </w:style>
  <w:style w:type="character" w:customStyle="1" w:styleId="casenumber">
    <w:name w:val="casenumber"/>
    <w:basedOn w:val="DefaultParagraphFont"/>
    <w:rsid w:val="00033102"/>
  </w:style>
  <w:style w:type="character" w:customStyle="1" w:styleId="apple-converted-space">
    <w:name w:val="apple-converted-space"/>
    <w:basedOn w:val="DefaultParagraphFont"/>
    <w:rsid w:val="00033102"/>
  </w:style>
  <w:style w:type="character" w:customStyle="1" w:styleId="divider1">
    <w:name w:val="divider1"/>
    <w:basedOn w:val="DefaultParagraphFont"/>
    <w:rsid w:val="00033102"/>
  </w:style>
  <w:style w:type="character" w:customStyle="1" w:styleId="description">
    <w:name w:val="description"/>
    <w:basedOn w:val="DefaultParagraphFont"/>
    <w:rsid w:val="00033102"/>
  </w:style>
  <w:style w:type="character" w:customStyle="1" w:styleId="divider2">
    <w:name w:val="divider2"/>
    <w:basedOn w:val="DefaultParagraphFont"/>
    <w:rsid w:val="00033102"/>
  </w:style>
  <w:style w:type="character" w:customStyle="1" w:styleId="address">
    <w:name w:val="address"/>
    <w:basedOn w:val="DefaultParagraphFont"/>
    <w:rsid w:val="00033102"/>
  </w:style>
  <w:style w:type="character" w:customStyle="1" w:styleId="h22">
    <w:name w:val="h22"/>
    <w:rsid w:val="008E6BCC"/>
    <w:rPr>
      <w:rFonts w:ascii="Verdana" w:hAnsi="Verdana" w:hint="default"/>
      <w:b/>
      <w:bCs/>
      <w:vanish w:val="0"/>
      <w:webHidden w:val="0"/>
      <w:color w:val="202020"/>
      <w:sz w:val="27"/>
      <w:szCs w:val="27"/>
      <w:specVanish w:val="0"/>
    </w:rPr>
  </w:style>
  <w:style w:type="character" w:customStyle="1" w:styleId="HeaderChar">
    <w:name w:val="Header Char"/>
    <w:link w:val="Header"/>
    <w:uiPriority w:val="99"/>
    <w:locked/>
    <w:rsid w:val="00D73712"/>
    <w:rPr>
      <w:sz w:val="24"/>
      <w:szCs w:val="24"/>
    </w:rPr>
  </w:style>
  <w:style w:type="character" w:customStyle="1" w:styleId="BodyTextChar">
    <w:name w:val="Body Text Char"/>
    <w:link w:val="BodyText"/>
    <w:rsid w:val="00E83153"/>
    <w:rPr>
      <w:sz w:val="24"/>
      <w:szCs w:val="24"/>
      <w:u w:val="single"/>
    </w:rPr>
  </w:style>
  <w:style w:type="character" w:customStyle="1" w:styleId="Heading5Char">
    <w:name w:val="Heading 5 Char"/>
    <w:link w:val="Heading5"/>
    <w:uiPriority w:val="9"/>
    <w:semiHidden/>
    <w:rsid w:val="00E13F82"/>
    <w:rPr>
      <w:b/>
      <w:bCs/>
      <w:i/>
      <w:iCs/>
      <w:sz w:val="26"/>
      <w:szCs w:val="26"/>
    </w:rPr>
  </w:style>
  <w:style w:type="character" w:customStyle="1" w:styleId="UnresolvedMention1">
    <w:name w:val="Unresolved Mention1"/>
    <w:uiPriority w:val="99"/>
    <w:semiHidden/>
    <w:unhideWhenUsed/>
    <w:rsid w:val="008C5B03"/>
    <w:rPr>
      <w:color w:val="808080"/>
      <w:shd w:val="clear" w:color="auto" w:fill="E6E6E6"/>
    </w:rPr>
  </w:style>
  <w:style w:type="paragraph" w:styleId="PlainText">
    <w:name w:val="Plain Text"/>
    <w:basedOn w:val="Normal"/>
    <w:link w:val="PlainTextChar"/>
    <w:uiPriority w:val="99"/>
    <w:unhideWhenUsed/>
    <w:rsid w:val="00ED1517"/>
    <w:rPr>
      <w:rFonts w:ascii="Calibri" w:eastAsia="Calibri" w:hAnsi="Calibri" w:cs="Calibri"/>
      <w:sz w:val="22"/>
      <w:szCs w:val="22"/>
      <w:lang w:eastAsia="en-US"/>
    </w:rPr>
  </w:style>
  <w:style w:type="character" w:customStyle="1" w:styleId="PlainTextChar">
    <w:name w:val="Plain Text Char"/>
    <w:link w:val="PlainText"/>
    <w:uiPriority w:val="99"/>
    <w:rsid w:val="00ED1517"/>
    <w:rPr>
      <w:rFonts w:ascii="Calibri" w:eastAsia="Calibri" w:hAnsi="Calibri" w:cs="Calibri"/>
      <w:sz w:val="22"/>
      <w:szCs w:val="22"/>
      <w:lang w:eastAsia="en-US"/>
    </w:rPr>
  </w:style>
  <w:style w:type="character" w:customStyle="1" w:styleId="font-avenir">
    <w:name w:val="font-avenir"/>
    <w:rsid w:val="00480BFE"/>
  </w:style>
  <w:style w:type="paragraph" w:customStyle="1" w:styleId="xmsonormal">
    <w:name w:val="x_msonormal"/>
    <w:basedOn w:val="Normal"/>
    <w:rsid w:val="006A2514"/>
    <w:rPr>
      <w:rFonts w:ascii="Calibri" w:eastAsia="Calibri" w:hAnsi="Calibri" w:cs="Calibri"/>
      <w:sz w:val="22"/>
      <w:szCs w:val="22"/>
    </w:rPr>
  </w:style>
  <w:style w:type="character" w:customStyle="1" w:styleId="apple-style-span">
    <w:name w:val="apple-style-span"/>
    <w:rsid w:val="00B0480D"/>
  </w:style>
  <w:style w:type="character" w:customStyle="1" w:styleId="highlight-yellow">
    <w:name w:val="highlight-yellow"/>
    <w:rsid w:val="005537A4"/>
  </w:style>
  <w:style w:type="character" w:customStyle="1" w:styleId="fcb97aae98-13a9-4cf7-997d-7030cce3191c-11">
    <w:name w:val="fcb97aae98-13a9-4cf7-997d-7030cce3191c-11"/>
    <w:rsid w:val="00FB79D1"/>
    <w:rPr>
      <w:rFonts w:ascii="Verdana" w:hAnsi="Verdana" w:hint="default"/>
      <w:b/>
      <w:bCs/>
      <w:color w:val="000000"/>
      <w:sz w:val="22"/>
      <w:szCs w:val="22"/>
    </w:rPr>
  </w:style>
  <w:style w:type="paragraph" w:customStyle="1" w:styleId="Standard">
    <w:name w:val="Standard"/>
    <w:basedOn w:val="Normal"/>
    <w:rsid w:val="00C447A6"/>
    <w:pPr>
      <w:autoSpaceDN w:val="0"/>
      <w:spacing w:after="160" w:line="252" w:lineRule="auto"/>
    </w:pPr>
    <w:rPr>
      <w:rFonts w:ascii="Calibri" w:eastAsia="Calibri" w:hAnsi="Calibri" w:cs="Calibri"/>
      <w:sz w:val="22"/>
      <w:szCs w:val="22"/>
      <w:lang w:eastAsia="en-US"/>
    </w:rPr>
  </w:style>
  <w:style w:type="character" w:customStyle="1" w:styleId="highlight-red">
    <w:name w:val="highlight-red"/>
    <w:rsid w:val="000C77D0"/>
  </w:style>
  <w:style w:type="paragraph" w:styleId="FootnoteText">
    <w:name w:val="footnote text"/>
    <w:basedOn w:val="Normal"/>
    <w:link w:val="FootnoteTextChar"/>
    <w:uiPriority w:val="99"/>
    <w:rsid w:val="003A18D4"/>
    <w:rPr>
      <w:rFonts w:ascii="Arial" w:hAnsi="Arial"/>
      <w:sz w:val="20"/>
      <w:szCs w:val="20"/>
      <w:lang w:eastAsia="en-US"/>
    </w:rPr>
  </w:style>
  <w:style w:type="character" w:customStyle="1" w:styleId="FootnoteTextChar">
    <w:name w:val="Footnote Text Char"/>
    <w:link w:val="FootnoteText"/>
    <w:uiPriority w:val="99"/>
    <w:rsid w:val="003A18D4"/>
    <w:rPr>
      <w:rFonts w:ascii="Arial" w:hAnsi="Arial"/>
      <w:lang w:eastAsia="en-US"/>
    </w:rPr>
  </w:style>
  <w:style w:type="character" w:styleId="FootnoteReference">
    <w:name w:val="footnote reference"/>
    <w:uiPriority w:val="99"/>
    <w:rsid w:val="003A18D4"/>
    <w:rPr>
      <w:vertAlign w:val="superscript"/>
    </w:rPr>
  </w:style>
  <w:style w:type="character" w:customStyle="1" w:styleId="ydpa6f81484yiv7233491494defaultfonthxmailstyle">
    <w:name w:val="ydpa6f81484yiv7233491494defaultfonthxmailstyle"/>
    <w:rsid w:val="00936802"/>
  </w:style>
  <w:style w:type="paragraph" w:customStyle="1" w:styleId="ydpa6f81484yiv7233491494default">
    <w:name w:val="ydpa6f81484yiv7233491494default"/>
    <w:basedOn w:val="Normal"/>
    <w:rsid w:val="00936802"/>
    <w:pPr>
      <w:spacing w:before="100" w:beforeAutospacing="1" w:after="100" w:afterAutospacing="1"/>
    </w:pPr>
    <w:rPr>
      <w:rFonts w:ascii="Calibri" w:eastAsia="Calibri" w:hAnsi="Calibri" w:cs="Calibri"/>
      <w:sz w:val="22"/>
      <w:szCs w:val="22"/>
    </w:rPr>
  </w:style>
  <w:style w:type="paragraph" w:styleId="Revision">
    <w:name w:val="Revision"/>
    <w:hidden/>
    <w:uiPriority w:val="99"/>
    <w:semiHidden/>
    <w:rsid w:val="00BE5E53"/>
  </w:style>
  <w:style w:type="character" w:customStyle="1" w:styleId="SubtitleChar">
    <w:name w:val="Subtitle Char"/>
    <w:basedOn w:val="DefaultParagraphFont"/>
    <w:link w:val="Subtitle"/>
    <w:rsid w:val="006F5D19"/>
    <w:rPr>
      <w:b/>
      <w:bCs/>
      <w:sz w:val="28"/>
      <w:szCs w:val="24"/>
    </w:rPr>
  </w:style>
  <w:style w:type="paragraph" w:customStyle="1" w:styleId="Body">
    <w:name w:val="Body"/>
    <w:rsid w:val="002A7E9F"/>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character" w:customStyle="1" w:styleId="gmail-s2">
    <w:name w:val="gmail-s2"/>
    <w:basedOn w:val="DefaultParagraphFont"/>
    <w:rsid w:val="00045807"/>
  </w:style>
  <w:style w:type="character" w:styleId="CommentReference">
    <w:name w:val="annotation reference"/>
    <w:basedOn w:val="DefaultParagraphFont"/>
    <w:rsid w:val="00E33663"/>
    <w:rPr>
      <w:sz w:val="16"/>
      <w:szCs w:val="16"/>
    </w:rPr>
  </w:style>
  <w:style w:type="paragraph" w:styleId="CommentText">
    <w:name w:val="annotation text"/>
    <w:basedOn w:val="Normal"/>
    <w:link w:val="CommentTextChar"/>
    <w:rsid w:val="00E33663"/>
    <w:rPr>
      <w:sz w:val="20"/>
      <w:szCs w:val="20"/>
    </w:rPr>
  </w:style>
  <w:style w:type="character" w:customStyle="1" w:styleId="CommentTextChar">
    <w:name w:val="Comment Text Char"/>
    <w:basedOn w:val="DefaultParagraphFont"/>
    <w:link w:val="CommentText"/>
    <w:rsid w:val="00E33663"/>
  </w:style>
  <w:style w:type="paragraph" w:styleId="CommentSubject">
    <w:name w:val="annotation subject"/>
    <w:basedOn w:val="CommentText"/>
    <w:next w:val="CommentText"/>
    <w:link w:val="CommentSubjectChar"/>
    <w:rsid w:val="00E33663"/>
    <w:rPr>
      <w:b/>
      <w:bCs/>
    </w:rPr>
  </w:style>
  <w:style w:type="character" w:customStyle="1" w:styleId="CommentSubjectChar">
    <w:name w:val="Comment Subject Char"/>
    <w:basedOn w:val="CommentTextChar"/>
    <w:link w:val="CommentSubject"/>
    <w:rsid w:val="00E33663"/>
    <w:rPr>
      <w:b/>
      <w:bCs/>
    </w:rPr>
  </w:style>
  <w:style w:type="character" w:customStyle="1" w:styleId="A3">
    <w:name w:val="A3"/>
    <w:uiPriority w:val="99"/>
    <w:rsid w:val="000077DE"/>
    <w:rPr>
      <w:rFonts w:cs="Source Sans Pro SemiBold"/>
      <w:b/>
      <w:bCs/>
      <w:color w:val="000000"/>
      <w:sz w:val="86"/>
      <w:szCs w:val="86"/>
    </w:rPr>
  </w:style>
  <w:style w:type="character" w:customStyle="1" w:styleId="normaltextrun">
    <w:name w:val="normaltextrun"/>
    <w:basedOn w:val="DefaultParagraphFont"/>
    <w:rsid w:val="004A3654"/>
  </w:style>
  <w:style w:type="paragraph" w:customStyle="1" w:styleId="TableStyle2">
    <w:name w:val="Table Style 2"/>
    <w:rsid w:val="00717A6D"/>
    <w:pPr>
      <w:pBdr>
        <w:top w:val="nil"/>
        <w:left w:val="nil"/>
        <w:bottom w:val="nil"/>
        <w:right w:val="nil"/>
        <w:between w:val="nil"/>
        <w:bar w:val="nil"/>
      </w:pBdr>
    </w:pPr>
    <w:rPr>
      <w:rFonts w:ascii="Helvetica Neue" w:eastAsia="Arial Unicode MS" w:hAnsi="Helvetica Neue" w:cs="Arial Unicode MS"/>
      <w:color w:val="000000"/>
      <w:u w:color="000000"/>
      <w:bdr w:val="nil"/>
      <w:lang w:val="fr-FR"/>
      <w14:textOutline w14:w="12700" w14:cap="flat" w14:cmpd="sng" w14:algn="ctr">
        <w14:noFill/>
        <w14:prstDash w14:val="solid"/>
        <w14:miter w14:lim="400000"/>
      </w14:textOutline>
    </w:rPr>
  </w:style>
  <w:style w:type="character" w:customStyle="1" w:styleId="xnormaltextrun">
    <w:name w:val="x_normaltextrun"/>
    <w:basedOn w:val="DefaultParagraphFont"/>
    <w:rsid w:val="00E35039"/>
  </w:style>
  <w:style w:type="character" w:customStyle="1" w:styleId="None">
    <w:name w:val="None"/>
    <w:rsid w:val="00EC3591"/>
  </w:style>
  <w:style w:type="character" w:customStyle="1" w:styleId="baddress">
    <w:name w:val="b_address"/>
    <w:rsid w:val="0033049F"/>
  </w:style>
  <w:style w:type="paragraph" w:customStyle="1" w:styleId="Pa0">
    <w:name w:val="Pa0"/>
    <w:basedOn w:val="Default"/>
    <w:next w:val="Default"/>
    <w:uiPriority w:val="99"/>
    <w:rsid w:val="00AB6A1F"/>
    <w:pPr>
      <w:spacing w:line="241" w:lineRule="atLeast"/>
    </w:pPr>
    <w:rPr>
      <w:rFonts w:ascii="FatFrank Heavy" w:hAnsi="FatFrank Heavy" w:cs="Times New Roman"/>
      <w:color w:val="auto"/>
    </w:rPr>
  </w:style>
  <w:style w:type="character" w:customStyle="1" w:styleId="A5">
    <w:name w:val="A5"/>
    <w:uiPriority w:val="99"/>
    <w:rsid w:val="00AB6A1F"/>
    <w:rPr>
      <w:rFonts w:cs="FatFrank Heavy"/>
      <w:b/>
      <w:bCs/>
      <w:color w:val="000000"/>
      <w:sz w:val="28"/>
      <w:szCs w:val="28"/>
    </w:rPr>
  </w:style>
  <w:style w:type="character" w:customStyle="1" w:styleId="Hyperlink0">
    <w:name w:val="Hyperlink.0"/>
    <w:basedOn w:val="None"/>
    <w:rsid w:val="006556A3"/>
    <w:rPr>
      <w:shd w:val="clear" w:color="auto" w:fill="FFFFFF"/>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numbering" w:customStyle="1" w:styleId="CurrentList37">
    <w:name w:val="Current List37"/>
    <w:uiPriority w:val="99"/>
    <w:rsid w:val="00DC3B0C"/>
    <w:pPr>
      <w:numPr>
        <w:numId w:val="17"/>
      </w:numPr>
    </w:pPr>
  </w:style>
  <w:style w:type="numbering" w:customStyle="1" w:styleId="CurrentList38">
    <w:name w:val="Current List38"/>
    <w:uiPriority w:val="99"/>
    <w:rsid w:val="00DC3B0C"/>
    <w:pPr>
      <w:numPr>
        <w:numId w:val="18"/>
      </w:numPr>
    </w:pPr>
  </w:style>
  <w:style w:type="numbering" w:customStyle="1" w:styleId="CurrentList39">
    <w:name w:val="Current List39"/>
    <w:uiPriority w:val="99"/>
    <w:rsid w:val="00DC3B0C"/>
    <w:pPr>
      <w:numPr>
        <w:numId w:val="19"/>
      </w:numPr>
    </w:pPr>
  </w:style>
  <w:style w:type="numbering" w:customStyle="1" w:styleId="CurrentList40">
    <w:name w:val="Current List40"/>
    <w:uiPriority w:val="99"/>
    <w:rsid w:val="00DC3B0C"/>
    <w:pPr>
      <w:numPr>
        <w:numId w:val="20"/>
      </w:numPr>
    </w:pPr>
  </w:style>
  <w:style w:type="numbering" w:customStyle="1" w:styleId="CurrentList41">
    <w:name w:val="Current List41"/>
    <w:uiPriority w:val="99"/>
    <w:rsid w:val="00DC3B0C"/>
    <w:pPr>
      <w:numPr>
        <w:numId w:val="21"/>
      </w:numPr>
    </w:pPr>
  </w:style>
  <w:style w:type="numbering" w:customStyle="1" w:styleId="CurrentList42">
    <w:name w:val="Current List42"/>
    <w:uiPriority w:val="99"/>
    <w:rsid w:val="00DC3B0C"/>
    <w:pPr>
      <w:numPr>
        <w:numId w:val="22"/>
      </w:numPr>
    </w:pPr>
  </w:style>
  <w:style w:type="numbering" w:customStyle="1" w:styleId="CurrentList43">
    <w:name w:val="Current List43"/>
    <w:uiPriority w:val="99"/>
    <w:rsid w:val="009C57A4"/>
    <w:pPr>
      <w:numPr>
        <w:numId w:val="25"/>
      </w:numPr>
    </w:pPr>
  </w:style>
  <w:style w:type="numbering" w:customStyle="1" w:styleId="CurrentList44">
    <w:name w:val="Current List44"/>
    <w:uiPriority w:val="99"/>
    <w:rsid w:val="009C57A4"/>
    <w:pPr>
      <w:numPr>
        <w:numId w:val="26"/>
      </w:numPr>
    </w:pPr>
  </w:style>
  <w:style w:type="numbering" w:customStyle="1" w:styleId="CurrentList45">
    <w:name w:val="Current List45"/>
    <w:uiPriority w:val="99"/>
    <w:rsid w:val="009C57A4"/>
    <w:pPr>
      <w:numPr>
        <w:numId w:val="27"/>
      </w:numPr>
    </w:pPr>
  </w:style>
  <w:style w:type="numbering" w:customStyle="1" w:styleId="CurrentList46">
    <w:name w:val="Current List46"/>
    <w:uiPriority w:val="99"/>
    <w:rsid w:val="009C57A4"/>
    <w:pPr>
      <w:numPr>
        <w:numId w:val="28"/>
      </w:numPr>
    </w:pPr>
  </w:style>
  <w:style w:type="numbering" w:customStyle="1" w:styleId="CurrentList47">
    <w:name w:val="Current List47"/>
    <w:uiPriority w:val="99"/>
    <w:rsid w:val="009C57A4"/>
    <w:pPr>
      <w:numPr>
        <w:numId w:val="29"/>
      </w:numPr>
    </w:pPr>
  </w:style>
  <w:style w:type="numbering" w:customStyle="1" w:styleId="CurrentList48">
    <w:name w:val="Current List48"/>
    <w:uiPriority w:val="99"/>
    <w:rsid w:val="009C57A4"/>
    <w:pPr>
      <w:numPr>
        <w:numId w:val="30"/>
      </w:numPr>
    </w:pPr>
  </w:style>
  <w:style w:type="numbering" w:customStyle="1" w:styleId="CurrentList49">
    <w:name w:val="Current List49"/>
    <w:uiPriority w:val="99"/>
    <w:rsid w:val="00753E3E"/>
    <w:pPr>
      <w:numPr>
        <w:numId w:val="32"/>
      </w:numPr>
    </w:pPr>
  </w:style>
  <w:style w:type="numbering" w:customStyle="1" w:styleId="CurrentList50">
    <w:name w:val="Current List50"/>
    <w:uiPriority w:val="99"/>
    <w:rsid w:val="007352CE"/>
    <w:pPr>
      <w:numPr>
        <w:numId w:val="33"/>
      </w:numPr>
    </w:pPr>
  </w:style>
  <w:style w:type="numbering" w:customStyle="1" w:styleId="CurrentList51">
    <w:name w:val="Current List51"/>
    <w:uiPriority w:val="99"/>
    <w:rsid w:val="007352CE"/>
    <w:pPr>
      <w:numPr>
        <w:numId w:val="34"/>
      </w:numPr>
    </w:pPr>
  </w:style>
  <w:style w:type="numbering" w:customStyle="1" w:styleId="CurrentList52">
    <w:name w:val="Current List52"/>
    <w:uiPriority w:val="99"/>
    <w:rsid w:val="004C3257"/>
    <w:pPr>
      <w:numPr>
        <w:numId w:val="35"/>
      </w:numPr>
    </w:pPr>
  </w:style>
  <w:style w:type="numbering" w:customStyle="1" w:styleId="CurrentList53">
    <w:name w:val="Current List53"/>
    <w:uiPriority w:val="99"/>
    <w:rsid w:val="004C3257"/>
    <w:pPr>
      <w:numPr>
        <w:numId w:val="36"/>
      </w:numPr>
    </w:pPr>
  </w:style>
  <w:style w:type="numbering" w:customStyle="1" w:styleId="CurrentList54">
    <w:name w:val="Current List54"/>
    <w:uiPriority w:val="99"/>
    <w:rsid w:val="004C3257"/>
    <w:pPr>
      <w:numPr>
        <w:numId w:val="37"/>
      </w:numPr>
    </w:pPr>
  </w:style>
  <w:style w:type="numbering" w:customStyle="1" w:styleId="CurrentList55">
    <w:name w:val="Current List55"/>
    <w:uiPriority w:val="99"/>
    <w:rsid w:val="004C3257"/>
    <w:pPr>
      <w:numPr>
        <w:numId w:val="38"/>
      </w:numPr>
    </w:pPr>
  </w:style>
  <w:style w:type="numbering" w:customStyle="1" w:styleId="CurrentList56">
    <w:name w:val="Current List56"/>
    <w:uiPriority w:val="99"/>
    <w:rsid w:val="004C3257"/>
    <w:pPr>
      <w:numPr>
        <w:numId w:val="39"/>
      </w:numPr>
    </w:pPr>
  </w:style>
  <w:style w:type="character" w:customStyle="1" w:styleId="il">
    <w:name w:val="il"/>
    <w:basedOn w:val="DefaultParagraphFont"/>
    <w:rsid w:val="003E074E"/>
  </w:style>
  <w:style w:type="paragraph" w:customStyle="1" w:styleId="m7485916972771241494msolistparagraph">
    <w:name w:val="m_7485916972771241494msolistparagraph"/>
    <w:basedOn w:val="Normal"/>
    <w:rsid w:val="00B7132A"/>
    <w:pPr>
      <w:spacing w:before="100" w:beforeAutospacing="1" w:after="100" w:afterAutospacing="1"/>
    </w:pPr>
  </w:style>
  <w:style w:type="character" w:customStyle="1" w:styleId="UnresolvedMention2">
    <w:name w:val="Unresolved Mention2"/>
    <w:basedOn w:val="DefaultParagraphFont"/>
    <w:uiPriority w:val="99"/>
    <w:semiHidden/>
    <w:unhideWhenUsed/>
    <w:rsid w:val="003B3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37311">
      <w:bodyDiv w:val="1"/>
      <w:marLeft w:val="0"/>
      <w:marRight w:val="0"/>
      <w:marTop w:val="0"/>
      <w:marBottom w:val="0"/>
      <w:divBdr>
        <w:top w:val="none" w:sz="0" w:space="0" w:color="auto"/>
        <w:left w:val="none" w:sz="0" w:space="0" w:color="auto"/>
        <w:bottom w:val="none" w:sz="0" w:space="0" w:color="auto"/>
        <w:right w:val="none" w:sz="0" w:space="0" w:color="auto"/>
      </w:divBdr>
    </w:div>
    <w:div w:id="220406663">
      <w:bodyDiv w:val="1"/>
      <w:marLeft w:val="0"/>
      <w:marRight w:val="0"/>
      <w:marTop w:val="0"/>
      <w:marBottom w:val="0"/>
      <w:divBdr>
        <w:top w:val="none" w:sz="0" w:space="0" w:color="auto"/>
        <w:left w:val="none" w:sz="0" w:space="0" w:color="auto"/>
        <w:bottom w:val="none" w:sz="0" w:space="0" w:color="auto"/>
        <w:right w:val="none" w:sz="0" w:space="0" w:color="auto"/>
      </w:divBdr>
    </w:div>
    <w:div w:id="229728426">
      <w:bodyDiv w:val="1"/>
      <w:marLeft w:val="0"/>
      <w:marRight w:val="0"/>
      <w:marTop w:val="0"/>
      <w:marBottom w:val="0"/>
      <w:divBdr>
        <w:top w:val="none" w:sz="0" w:space="0" w:color="auto"/>
        <w:left w:val="none" w:sz="0" w:space="0" w:color="auto"/>
        <w:bottom w:val="none" w:sz="0" w:space="0" w:color="auto"/>
        <w:right w:val="none" w:sz="0" w:space="0" w:color="auto"/>
      </w:divBdr>
    </w:div>
    <w:div w:id="795029352">
      <w:bodyDiv w:val="1"/>
      <w:marLeft w:val="0"/>
      <w:marRight w:val="0"/>
      <w:marTop w:val="0"/>
      <w:marBottom w:val="0"/>
      <w:divBdr>
        <w:top w:val="none" w:sz="0" w:space="0" w:color="auto"/>
        <w:left w:val="none" w:sz="0" w:space="0" w:color="auto"/>
        <w:bottom w:val="none" w:sz="0" w:space="0" w:color="auto"/>
        <w:right w:val="none" w:sz="0" w:space="0" w:color="auto"/>
      </w:divBdr>
    </w:div>
    <w:div w:id="1068653995">
      <w:bodyDiv w:val="1"/>
      <w:marLeft w:val="0"/>
      <w:marRight w:val="0"/>
      <w:marTop w:val="0"/>
      <w:marBottom w:val="0"/>
      <w:divBdr>
        <w:top w:val="none" w:sz="0" w:space="0" w:color="auto"/>
        <w:left w:val="none" w:sz="0" w:space="0" w:color="auto"/>
        <w:bottom w:val="none" w:sz="0" w:space="0" w:color="auto"/>
        <w:right w:val="none" w:sz="0" w:space="0" w:color="auto"/>
      </w:divBdr>
    </w:div>
    <w:div w:id="1083647172">
      <w:bodyDiv w:val="1"/>
      <w:marLeft w:val="0"/>
      <w:marRight w:val="0"/>
      <w:marTop w:val="0"/>
      <w:marBottom w:val="0"/>
      <w:divBdr>
        <w:top w:val="none" w:sz="0" w:space="0" w:color="auto"/>
        <w:left w:val="none" w:sz="0" w:space="0" w:color="auto"/>
        <w:bottom w:val="none" w:sz="0" w:space="0" w:color="auto"/>
        <w:right w:val="none" w:sz="0" w:space="0" w:color="auto"/>
      </w:divBdr>
    </w:div>
    <w:div w:id="1209954981">
      <w:bodyDiv w:val="1"/>
      <w:marLeft w:val="0"/>
      <w:marRight w:val="0"/>
      <w:marTop w:val="0"/>
      <w:marBottom w:val="0"/>
      <w:divBdr>
        <w:top w:val="none" w:sz="0" w:space="0" w:color="auto"/>
        <w:left w:val="none" w:sz="0" w:space="0" w:color="auto"/>
        <w:bottom w:val="none" w:sz="0" w:space="0" w:color="auto"/>
        <w:right w:val="none" w:sz="0" w:space="0" w:color="auto"/>
      </w:divBdr>
    </w:div>
    <w:div w:id="1397515486">
      <w:bodyDiv w:val="1"/>
      <w:marLeft w:val="0"/>
      <w:marRight w:val="0"/>
      <w:marTop w:val="0"/>
      <w:marBottom w:val="0"/>
      <w:divBdr>
        <w:top w:val="none" w:sz="0" w:space="0" w:color="auto"/>
        <w:left w:val="none" w:sz="0" w:space="0" w:color="auto"/>
        <w:bottom w:val="none" w:sz="0" w:space="0" w:color="auto"/>
        <w:right w:val="none" w:sz="0" w:space="0" w:color="auto"/>
      </w:divBdr>
    </w:div>
    <w:div w:id="1437797863">
      <w:bodyDiv w:val="1"/>
      <w:marLeft w:val="0"/>
      <w:marRight w:val="0"/>
      <w:marTop w:val="0"/>
      <w:marBottom w:val="0"/>
      <w:divBdr>
        <w:top w:val="none" w:sz="0" w:space="0" w:color="auto"/>
        <w:left w:val="none" w:sz="0" w:space="0" w:color="auto"/>
        <w:bottom w:val="none" w:sz="0" w:space="0" w:color="auto"/>
        <w:right w:val="none" w:sz="0" w:space="0" w:color="auto"/>
      </w:divBdr>
    </w:div>
    <w:div w:id="1656061610">
      <w:bodyDiv w:val="1"/>
      <w:marLeft w:val="0"/>
      <w:marRight w:val="0"/>
      <w:marTop w:val="0"/>
      <w:marBottom w:val="0"/>
      <w:divBdr>
        <w:top w:val="none" w:sz="0" w:space="0" w:color="auto"/>
        <w:left w:val="none" w:sz="0" w:space="0" w:color="auto"/>
        <w:bottom w:val="none" w:sz="0" w:space="0" w:color="auto"/>
        <w:right w:val="none" w:sz="0" w:space="0" w:color="auto"/>
      </w:divBdr>
      <w:divsChild>
        <w:div w:id="169609606">
          <w:marLeft w:val="0"/>
          <w:marRight w:val="0"/>
          <w:marTop w:val="0"/>
          <w:marBottom w:val="0"/>
          <w:divBdr>
            <w:top w:val="none" w:sz="0" w:space="0" w:color="auto"/>
            <w:left w:val="none" w:sz="0" w:space="0" w:color="auto"/>
            <w:bottom w:val="none" w:sz="0" w:space="0" w:color="auto"/>
            <w:right w:val="none" w:sz="0" w:space="0" w:color="auto"/>
          </w:divBdr>
        </w:div>
        <w:div w:id="1305769785">
          <w:marLeft w:val="0"/>
          <w:marRight w:val="0"/>
          <w:marTop w:val="120"/>
          <w:marBottom w:val="0"/>
          <w:divBdr>
            <w:top w:val="none" w:sz="0" w:space="0" w:color="auto"/>
            <w:left w:val="none" w:sz="0" w:space="0" w:color="auto"/>
            <w:bottom w:val="none" w:sz="0" w:space="0" w:color="auto"/>
            <w:right w:val="none" w:sz="0" w:space="0" w:color="auto"/>
          </w:divBdr>
          <w:divsChild>
            <w:div w:id="16875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82866">
      <w:bodyDiv w:val="1"/>
      <w:marLeft w:val="0"/>
      <w:marRight w:val="0"/>
      <w:marTop w:val="0"/>
      <w:marBottom w:val="0"/>
      <w:divBdr>
        <w:top w:val="none" w:sz="0" w:space="0" w:color="auto"/>
        <w:left w:val="none" w:sz="0" w:space="0" w:color="auto"/>
        <w:bottom w:val="none" w:sz="0" w:space="0" w:color="auto"/>
        <w:right w:val="none" w:sz="0" w:space="0" w:color="auto"/>
      </w:divBdr>
    </w:div>
    <w:div w:id="1841188352">
      <w:bodyDiv w:val="1"/>
      <w:marLeft w:val="0"/>
      <w:marRight w:val="0"/>
      <w:marTop w:val="0"/>
      <w:marBottom w:val="0"/>
      <w:divBdr>
        <w:top w:val="none" w:sz="0" w:space="0" w:color="auto"/>
        <w:left w:val="none" w:sz="0" w:space="0" w:color="auto"/>
        <w:bottom w:val="none" w:sz="0" w:space="0" w:color="auto"/>
        <w:right w:val="none" w:sz="0" w:space="0" w:color="auto"/>
      </w:divBdr>
    </w:div>
    <w:div w:id="2089691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cornwall.gov.uk/jobs-and-careers/working-here/dbs-checks/" TargetMode="Externa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d2Cj1f4HzeaA2qOIylcIKdjnTQ==">AMUW2mV7nG8/+B9ImRIekEBu32vunfe/J9eJ9eVlaYxMvC3b7USwkP4WOc56C3V58B3gs9WjotrOfsM30GC/02ieTGYcttFE4G/xu5K/3RNwGezrIHG/7ca9hrZoeh9ZHPfSevSihEuy7MJh6mIxcBU1tg0vn1Dod9nzCgcfm4rBDQ1zWrTeqTjvBTX0GiWvymRGTbYTYntOSdiQTupLupB/yW5cZMGW88PQbGJVVp6PRIQOBkJgi5tAYALdG1UHmpUOtvv5W+HB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FB54458-2A2F-4578-B254-9422D7DF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user</dc:creator>
  <cp:lastModifiedBy>Beth Kendall</cp:lastModifiedBy>
  <cp:revision>3</cp:revision>
  <dcterms:created xsi:type="dcterms:W3CDTF">2022-12-21T08:52:00Z</dcterms:created>
  <dcterms:modified xsi:type="dcterms:W3CDTF">2022-12-21T18:04:00Z</dcterms:modified>
</cp:coreProperties>
</file>